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45266" w:rsidR="00C43CE2" w:rsidP="28F76185" w:rsidRDefault="00C43CE2" w14:paraId="3B7AA754" w14:textId="40CA1235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hu-HU"/>
        </w:rPr>
      </w:pPr>
      <w:proofErr w:type="spellStart"/>
      <w:r w:rsidRPr="00F45266">
        <w:rPr>
          <w:rFonts w:asciiTheme="majorHAnsi" w:hAnsiTheme="majorHAnsi" w:cstheme="majorHAnsi"/>
          <w:b/>
          <w:bCs/>
          <w:sz w:val="22"/>
          <w:szCs w:val="22"/>
          <w:lang w:val="hu-HU"/>
        </w:rPr>
        <w:t>BSc</w:t>
      </w:r>
      <w:proofErr w:type="spellEnd"/>
      <w:r w:rsidRPr="00F45266">
        <w:rPr>
          <w:rFonts w:asciiTheme="majorHAnsi" w:hAnsiTheme="majorHAnsi" w:cstheme="majorHAnsi"/>
          <w:b/>
          <w:bCs/>
          <w:sz w:val="22"/>
          <w:szCs w:val="22"/>
          <w:lang w:val="hu-HU"/>
        </w:rPr>
        <w:t xml:space="preserve"> szakdolgozat</w:t>
      </w:r>
      <w:r w:rsidRPr="00F45266" w:rsidR="1E77E261">
        <w:rPr>
          <w:rFonts w:asciiTheme="majorHAnsi" w:hAnsiTheme="majorHAnsi" w:cstheme="majorHAnsi"/>
          <w:b/>
          <w:bCs/>
          <w:sz w:val="22"/>
          <w:szCs w:val="22"/>
          <w:lang w:val="hu-HU"/>
        </w:rPr>
        <w:t>ok</w:t>
      </w:r>
      <w:r w:rsidRPr="00F45266">
        <w:rPr>
          <w:rFonts w:asciiTheme="majorHAnsi" w:hAnsiTheme="majorHAnsi" w:cstheme="majorHAnsi"/>
          <w:b/>
          <w:bCs/>
          <w:sz w:val="22"/>
          <w:szCs w:val="22"/>
          <w:lang w:val="hu-HU"/>
        </w:rPr>
        <w:t xml:space="preserve"> bírálat</w:t>
      </w:r>
      <w:r w:rsidRPr="00F45266" w:rsidR="0AE013F7">
        <w:rPr>
          <w:rFonts w:asciiTheme="majorHAnsi" w:hAnsiTheme="majorHAnsi" w:cstheme="majorHAnsi"/>
          <w:b/>
          <w:bCs/>
          <w:sz w:val="22"/>
          <w:szCs w:val="22"/>
          <w:lang w:val="hu-HU"/>
        </w:rPr>
        <w:t>i lapja</w:t>
      </w:r>
    </w:p>
    <w:p w:rsidRPr="00F45266" w:rsidR="00FF72BE" w:rsidP="28F76185" w:rsidRDefault="00FF72BE" w14:paraId="1F66099C" w14:textId="77777777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hu-HU"/>
        </w:rPr>
      </w:pPr>
    </w:p>
    <w:p w:rsidRPr="00F45266" w:rsidR="00FF72BE" w:rsidP="28F76185" w:rsidRDefault="00FF72BE" w14:paraId="340A2C19" w14:textId="77777777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hu-HU"/>
        </w:rPr>
      </w:pPr>
    </w:p>
    <w:p w:rsidRPr="00F45266" w:rsidR="00FF72BE" w:rsidP="00F45266" w:rsidRDefault="00FF72BE" w14:paraId="0315CBD9" w14:textId="2711C177">
      <w:pPr>
        <w:rPr>
          <w:rFonts w:asciiTheme="majorHAnsi" w:hAnsiTheme="majorHAnsi" w:cstheme="majorHAnsi"/>
          <w:b/>
          <w:bCs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b/>
          <w:bCs/>
          <w:sz w:val="22"/>
          <w:szCs w:val="22"/>
          <w:lang w:val="hu-HU"/>
        </w:rPr>
        <w:t>Hallgató neve:</w:t>
      </w:r>
    </w:p>
    <w:p w:rsidRPr="00F45266" w:rsidR="00FF72BE" w:rsidP="00F45266" w:rsidRDefault="00FF72BE" w14:paraId="511AA641" w14:textId="77777777">
      <w:pPr>
        <w:rPr>
          <w:rFonts w:asciiTheme="majorHAnsi" w:hAnsiTheme="majorHAnsi" w:cstheme="majorHAnsi"/>
          <w:b/>
          <w:bCs/>
          <w:sz w:val="22"/>
          <w:szCs w:val="22"/>
          <w:lang w:val="hu-HU"/>
        </w:rPr>
      </w:pPr>
    </w:p>
    <w:p w:rsidRPr="00F45266" w:rsidR="00FF72BE" w:rsidP="00F45266" w:rsidRDefault="00FF72BE" w14:paraId="5D8AB74D" w14:textId="5E262E08">
      <w:pPr>
        <w:rPr>
          <w:rFonts w:asciiTheme="majorHAnsi" w:hAnsiTheme="majorHAnsi" w:cstheme="majorHAnsi"/>
          <w:b/>
          <w:bCs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b/>
          <w:bCs/>
          <w:sz w:val="22"/>
          <w:szCs w:val="22"/>
          <w:lang w:val="hu-HU"/>
        </w:rPr>
        <w:t xml:space="preserve">Dolgozat címe: </w:t>
      </w:r>
    </w:p>
    <w:p w:rsidRPr="00F45266" w:rsidR="00326930" w:rsidP="00F45266" w:rsidRDefault="00326930" w14:paraId="501228BA" w14:textId="77777777">
      <w:pPr>
        <w:rPr>
          <w:rFonts w:asciiTheme="majorHAnsi" w:hAnsiTheme="majorHAnsi" w:cstheme="majorHAnsi"/>
          <w:b/>
          <w:bCs/>
          <w:sz w:val="22"/>
          <w:szCs w:val="22"/>
          <w:lang w:val="hu-HU"/>
        </w:rPr>
      </w:pPr>
    </w:p>
    <w:p w:rsidRPr="00F45266" w:rsidR="00326930" w:rsidP="00F45266" w:rsidRDefault="00326930" w14:paraId="7C6CEE67" w14:textId="770508DE">
      <w:pPr>
        <w:rPr>
          <w:rFonts w:asciiTheme="majorHAnsi" w:hAnsiTheme="majorHAnsi" w:cstheme="majorHAnsi"/>
          <w:b/>
          <w:bCs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b/>
          <w:bCs/>
          <w:sz w:val="22"/>
          <w:szCs w:val="22"/>
          <w:lang w:val="hu-HU"/>
        </w:rPr>
        <w:t xml:space="preserve">Bíráló neve és intézménye: </w:t>
      </w:r>
    </w:p>
    <w:p w:rsidRPr="00F45266" w:rsidR="00326930" w:rsidP="28F76185" w:rsidRDefault="00326930" w14:paraId="258863E4" w14:textId="77777777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hu-HU"/>
        </w:rPr>
      </w:pPr>
    </w:p>
    <w:p w:rsidRPr="00F45266" w:rsidR="00FF72BE" w:rsidP="28F76185" w:rsidRDefault="00FF72BE" w14:paraId="2A795D74" w14:textId="77777777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hu-HU"/>
        </w:rPr>
      </w:pPr>
    </w:p>
    <w:p w:rsidRPr="00F45266" w:rsidR="00FF72BE" w:rsidP="28F76185" w:rsidRDefault="00FF72BE" w14:paraId="64593308" w14:textId="77777777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hu-HU"/>
        </w:rPr>
      </w:pPr>
    </w:p>
    <w:p w:rsidRPr="00F45266" w:rsidR="00C43CE2" w:rsidP="00C43CE2" w:rsidRDefault="00C43CE2" w14:paraId="6B7216E5" w14:textId="77777777">
      <w:pPr>
        <w:rPr>
          <w:rFonts w:asciiTheme="majorHAnsi" w:hAnsiTheme="majorHAnsi" w:cstheme="majorHAnsi"/>
          <w:sz w:val="22"/>
          <w:szCs w:val="22"/>
          <w:lang w:val="hu-HU"/>
        </w:rPr>
      </w:pPr>
    </w:p>
    <w:p w:rsidRPr="00F45266" w:rsidR="5C1E6C4F" w:rsidP="357C1A13" w:rsidRDefault="1E61DB67" w14:paraId="2139BE67" w14:textId="48713B61">
      <w:pPr>
        <w:rPr>
          <w:rFonts w:asciiTheme="majorHAnsi" w:hAnsiTheme="majorHAnsi" w:cstheme="majorHAnsi"/>
          <w:b/>
          <w:bCs/>
          <w:sz w:val="22"/>
          <w:szCs w:val="22"/>
          <w:u w:val="single"/>
          <w:lang w:val="hu-HU"/>
        </w:rPr>
      </w:pPr>
      <w:r w:rsidRPr="00F45266">
        <w:rPr>
          <w:rFonts w:asciiTheme="majorHAnsi" w:hAnsiTheme="majorHAnsi" w:cstheme="majorHAnsi"/>
          <w:b/>
          <w:bCs/>
          <w:sz w:val="22"/>
          <w:szCs w:val="22"/>
          <w:u w:val="single"/>
          <w:lang w:val="hu-HU"/>
        </w:rPr>
        <w:t xml:space="preserve">1) </w:t>
      </w:r>
      <w:r w:rsidRPr="00F45266" w:rsidR="40C27D17">
        <w:rPr>
          <w:rFonts w:asciiTheme="majorHAnsi" w:hAnsiTheme="majorHAnsi" w:cstheme="majorHAnsi"/>
          <w:b/>
          <w:bCs/>
          <w:sz w:val="22"/>
          <w:szCs w:val="22"/>
          <w:u w:val="single"/>
          <w:lang w:val="hu-HU"/>
        </w:rPr>
        <w:t>Pontozás</w:t>
      </w:r>
    </w:p>
    <w:tbl>
      <w:tblPr>
        <w:tblStyle w:val="Rcsostblzat"/>
        <w:tblW w:w="6795" w:type="dxa"/>
        <w:tblLayout w:type="fixed"/>
        <w:tblLook w:val="06A0" w:firstRow="1" w:lastRow="0" w:firstColumn="1" w:lastColumn="0" w:noHBand="1" w:noVBand="1"/>
      </w:tblPr>
      <w:tblGrid>
        <w:gridCol w:w="3539"/>
        <w:gridCol w:w="1701"/>
        <w:gridCol w:w="1555"/>
      </w:tblGrid>
      <w:tr w:rsidRPr="00F45266" w:rsidR="00B150C9" w:rsidTr="3AA010F6" w14:paraId="4C18632F" w14:textId="77777777">
        <w:trPr>
          <w:trHeight w:val="300"/>
        </w:trPr>
        <w:tc>
          <w:tcPr>
            <w:tcW w:w="3539" w:type="dxa"/>
            <w:tcMar/>
          </w:tcPr>
          <w:p w:rsidRPr="00F45266" w:rsidR="00B150C9" w:rsidRDefault="00B150C9" w14:paraId="4BC6FC18" w14:textId="0395E1D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hu-HU"/>
              </w:rPr>
            </w:pPr>
            <w:r w:rsidRPr="00F4526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u-HU"/>
              </w:rPr>
              <w:t>Szempont</w:t>
            </w:r>
          </w:p>
        </w:tc>
        <w:tc>
          <w:tcPr>
            <w:tcW w:w="1701" w:type="dxa"/>
            <w:tcMar/>
          </w:tcPr>
          <w:p w:rsidRPr="00F45266" w:rsidR="00B150C9" w:rsidP="13A80C8E" w:rsidRDefault="00B150C9" w14:paraId="0A0AEE86" w14:textId="70CDA44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hu-HU"/>
              </w:rPr>
            </w:pPr>
            <w:r w:rsidRPr="00F4526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u-HU"/>
              </w:rPr>
              <w:t>Maximális pont</w:t>
            </w:r>
          </w:p>
        </w:tc>
        <w:tc>
          <w:tcPr>
            <w:tcW w:w="1555" w:type="dxa"/>
            <w:tcMar/>
          </w:tcPr>
          <w:p w:rsidRPr="00F45266" w:rsidR="00B150C9" w:rsidP="3150443B" w:rsidRDefault="00B150C9" w14:paraId="24193F9D" w14:textId="1358A37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hu-HU"/>
              </w:rPr>
            </w:pPr>
            <w:r w:rsidRPr="00F4526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u-HU"/>
              </w:rPr>
              <w:t>Szerzett pont</w:t>
            </w:r>
          </w:p>
        </w:tc>
      </w:tr>
      <w:tr w:rsidRPr="00F45266" w:rsidR="00B150C9" w:rsidTr="3AA010F6" w14:paraId="435CA440" w14:textId="77777777">
        <w:trPr>
          <w:trHeight w:val="300"/>
        </w:trPr>
        <w:tc>
          <w:tcPr>
            <w:tcW w:w="3539" w:type="dxa"/>
            <w:tcMar/>
          </w:tcPr>
          <w:p w:rsidRPr="00F45266" w:rsidR="00B150C9" w:rsidP="00326930" w:rsidRDefault="00B150C9" w14:paraId="27025413" w14:textId="2C984FD9">
            <w:pPr>
              <w:tabs>
                <w:tab w:val="center" w:pos="1661"/>
              </w:tabs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  <w:r w:rsidRPr="00F45266">
              <w:rPr>
                <w:rFonts w:asciiTheme="majorHAnsi" w:hAnsiTheme="majorHAnsi" w:cstheme="majorHAnsi"/>
                <w:sz w:val="22"/>
                <w:szCs w:val="22"/>
                <w:lang w:val="hu-HU"/>
              </w:rPr>
              <w:t>C</w:t>
            </w:r>
            <w:r w:rsidRPr="00F45266" w:rsidR="00326930">
              <w:rPr>
                <w:rFonts w:asciiTheme="majorHAnsi" w:hAnsiTheme="majorHAnsi" w:cstheme="majorHAnsi"/>
                <w:sz w:val="22"/>
                <w:szCs w:val="22"/>
                <w:lang w:val="hu-HU"/>
              </w:rPr>
              <w:t>ím, tartalomjegyzék és borítóoldal</w:t>
            </w:r>
          </w:p>
        </w:tc>
        <w:tc>
          <w:tcPr>
            <w:tcW w:w="1701" w:type="dxa"/>
            <w:tcMar/>
          </w:tcPr>
          <w:p w:rsidRPr="00F45266" w:rsidR="00B150C9" w:rsidP="3AA010F6" w:rsidRDefault="00B150C9" w14:paraId="2CB5CB5D" w14:textId="60F0388F" w14:noSpellErr="1">
            <w:pPr>
              <w:jc w:val="center"/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</w:pPr>
            <w:r w:rsidRPr="3AA010F6" w:rsidR="00B150C9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  <w:t>3</w:t>
            </w:r>
          </w:p>
        </w:tc>
        <w:tc>
          <w:tcPr>
            <w:tcW w:w="1555" w:type="dxa"/>
            <w:tcMar/>
          </w:tcPr>
          <w:p w:rsidRPr="00F45266" w:rsidR="00B150C9" w:rsidP="2FCFA5E4" w:rsidRDefault="00B150C9" w14:paraId="214E8043" w14:textId="6BCF9956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</w:p>
        </w:tc>
      </w:tr>
      <w:tr w:rsidRPr="00F45266" w:rsidR="00326930" w:rsidTr="3AA010F6" w14:paraId="3C330840" w14:textId="77777777">
        <w:trPr>
          <w:trHeight w:val="300"/>
        </w:trPr>
        <w:tc>
          <w:tcPr>
            <w:tcW w:w="3539" w:type="dxa"/>
            <w:tcMar/>
          </w:tcPr>
          <w:p w:rsidRPr="00F45266" w:rsidR="00326930" w:rsidP="00326930" w:rsidRDefault="00326930" w14:paraId="693B3965" w14:textId="2B424B80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  <w:r w:rsidRPr="00F45266">
              <w:rPr>
                <w:rFonts w:asciiTheme="majorHAnsi" w:hAnsiTheme="majorHAnsi" w:cstheme="majorHAnsi"/>
                <w:sz w:val="22"/>
                <w:szCs w:val="22"/>
                <w:lang w:val="hu-HU"/>
              </w:rPr>
              <w:t>Formai jellemzők (tartalomjegyzék, irodalomjegyzék, hivatkozások)</w:t>
            </w:r>
          </w:p>
        </w:tc>
        <w:tc>
          <w:tcPr>
            <w:tcW w:w="1701" w:type="dxa"/>
            <w:tcMar/>
          </w:tcPr>
          <w:p w:rsidRPr="00F45266" w:rsidR="00326930" w:rsidP="3AA010F6" w:rsidRDefault="00326930" w14:paraId="2015D413" w14:textId="29573116" w14:noSpellErr="1">
            <w:pPr>
              <w:jc w:val="center"/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</w:pPr>
            <w:r w:rsidRPr="3AA010F6" w:rsidR="00326930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  <w:t>8</w:t>
            </w:r>
          </w:p>
        </w:tc>
        <w:tc>
          <w:tcPr>
            <w:tcW w:w="1555" w:type="dxa"/>
            <w:tcMar/>
          </w:tcPr>
          <w:p w:rsidRPr="00F45266" w:rsidR="00326930" w:rsidP="00326930" w:rsidRDefault="00326930" w14:paraId="0075A477" w14:textId="77777777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</w:p>
        </w:tc>
      </w:tr>
      <w:tr w:rsidRPr="00F45266" w:rsidR="00326930" w:rsidTr="3AA010F6" w14:paraId="5C4283C3" w14:textId="77777777">
        <w:trPr>
          <w:trHeight w:val="300"/>
        </w:trPr>
        <w:tc>
          <w:tcPr>
            <w:tcW w:w="3539" w:type="dxa"/>
            <w:tcMar/>
          </w:tcPr>
          <w:p w:rsidRPr="00F45266" w:rsidR="00326930" w:rsidP="00326930" w:rsidRDefault="00326930" w14:paraId="50BD70E8" w14:textId="79566128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  <w:r w:rsidRPr="00F45266">
              <w:rPr>
                <w:rFonts w:asciiTheme="majorHAnsi" w:hAnsiTheme="majorHAnsi" w:cstheme="majorHAnsi"/>
                <w:sz w:val="22"/>
                <w:szCs w:val="22"/>
                <w:lang w:val="hu-HU"/>
              </w:rPr>
              <w:t>Felépítés, logikai ív és kapcsolatok</w:t>
            </w:r>
          </w:p>
        </w:tc>
        <w:tc>
          <w:tcPr>
            <w:tcW w:w="1701" w:type="dxa"/>
            <w:tcMar/>
          </w:tcPr>
          <w:p w:rsidRPr="00F45266" w:rsidR="00326930" w:rsidP="3AA010F6" w:rsidRDefault="00326930" w14:paraId="1058BEFE" w14:textId="538156FC" w14:noSpellErr="1">
            <w:pPr>
              <w:jc w:val="center"/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</w:pPr>
            <w:r w:rsidRPr="3AA010F6" w:rsidR="00326930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  <w:t>5</w:t>
            </w:r>
          </w:p>
        </w:tc>
        <w:tc>
          <w:tcPr>
            <w:tcW w:w="1555" w:type="dxa"/>
            <w:tcMar/>
          </w:tcPr>
          <w:p w:rsidRPr="00F45266" w:rsidR="00326930" w:rsidP="00326930" w:rsidRDefault="00326930" w14:paraId="6BF3D7D4" w14:textId="6BCF9956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</w:p>
        </w:tc>
      </w:tr>
      <w:tr w:rsidRPr="00F45266" w:rsidR="00326930" w:rsidTr="3AA010F6" w14:paraId="3A6C339D" w14:textId="77777777">
        <w:trPr>
          <w:trHeight w:val="300"/>
        </w:trPr>
        <w:tc>
          <w:tcPr>
            <w:tcW w:w="3539" w:type="dxa"/>
            <w:tcMar/>
          </w:tcPr>
          <w:p w:rsidRPr="00F45266" w:rsidR="00326930" w:rsidP="00326930" w:rsidRDefault="00326930" w14:paraId="2B249DA8" w14:textId="14A5FC7D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  <w:r w:rsidRPr="00F45266">
              <w:rPr>
                <w:rFonts w:asciiTheme="majorHAnsi" w:hAnsiTheme="majorHAnsi" w:cstheme="majorHAnsi"/>
                <w:sz w:val="22"/>
                <w:szCs w:val="22"/>
                <w:lang w:val="hu-HU"/>
              </w:rPr>
              <w:t>Nyelvezet (szakmai és általános)</w:t>
            </w:r>
          </w:p>
        </w:tc>
        <w:tc>
          <w:tcPr>
            <w:tcW w:w="1701" w:type="dxa"/>
            <w:tcMar/>
          </w:tcPr>
          <w:p w:rsidRPr="00F45266" w:rsidR="00326930" w:rsidP="3AA010F6" w:rsidRDefault="00326930" w14:paraId="69791D38" w14:textId="34CB3DE5" w14:noSpellErr="1">
            <w:pPr>
              <w:jc w:val="center"/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</w:pPr>
            <w:r w:rsidRPr="3AA010F6" w:rsidR="00326930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  <w:t>10</w:t>
            </w:r>
          </w:p>
        </w:tc>
        <w:tc>
          <w:tcPr>
            <w:tcW w:w="1555" w:type="dxa"/>
            <w:tcMar/>
          </w:tcPr>
          <w:p w:rsidRPr="00F45266" w:rsidR="00326930" w:rsidP="00326930" w:rsidRDefault="00326930" w14:paraId="54B81D11" w14:textId="6BCF9956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</w:p>
        </w:tc>
      </w:tr>
      <w:tr w:rsidRPr="00F45266" w:rsidR="00326930" w:rsidTr="3AA010F6" w14:paraId="7506E5B9" w14:textId="77777777">
        <w:trPr>
          <w:trHeight w:val="300"/>
        </w:trPr>
        <w:tc>
          <w:tcPr>
            <w:tcW w:w="3539" w:type="dxa"/>
            <w:tcMar/>
          </w:tcPr>
          <w:p w:rsidRPr="00F45266" w:rsidR="00326930" w:rsidP="00326930" w:rsidRDefault="00326930" w14:paraId="41CB5F09" w14:textId="199B8A46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  <w:r w:rsidRPr="00F45266">
              <w:rPr>
                <w:rFonts w:asciiTheme="majorHAnsi" w:hAnsiTheme="majorHAnsi" w:cstheme="majorHAnsi"/>
                <w:sz w:val="22"/>
                <w:szCs w:val="22"/>
                <w:lang w:val="hu-HU"/>
              </w:rPr>
              <w:t>A dolgozat szakmai tartalma, a feldolgozás mélysége</w:t>
            </w:r>
          </w:p>
        </w:tc>
        <w:tc>
          <w:tcPr>
            <w:tcW w:w="1701" w:type="dxa"/>
            <w:tcMar/>
          </w:tcPr>
          <w:p w:rsidRPr="00F45266" w:rsidR="00326930" w:rsidP="3AA010F6" w:rsidRDefault="00326930" w14:paraId="3F29AADE" w14:textId="3B03778F" w14:noSpellErr="1">
            <w:pPr>
              <w:jc w:val="center"/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</w:pPr>
            <w:r w:rsidRPr="3AA010F6" w:rsidR="00326930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  <w:t>30</w:t>
            </w:r>
          </w:p>
        </w:tc>
        <w:tc>
          <w:tcPr>
            <w:tcW w:w="1555" w:type="dxa"/>
            <w:tcMar/>
          </w:tcPr>
          <w:p w:rsidRPr="00F45266" w:rsidR="00326930" w:rsidP="00326930" w:rsidRDefault="00326930" w14:paraId="51D7F0B1" w14:textId="6BCF9956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</w:p>
        </w:tc>
      </w:tr>
      <w:tr w:rsidRPr="00F45266" w:rsidR="00326930" w:rsidTr="3AA010F6" w14:paraId="4EAE343B" w14:textId="77777777">
        <w:trPr>
          <w:trHeight w:val="300"/>
        </w:trPr>
        <w:tc>
          <w:tcPr>
            <w:tcW w:w="3539" w:type="dxa"/>
            <w:tcMar/>
          </w:tcPr>
          <w:p w:rsidRPr="00F45266" w:rsidR="00326930" w:rsidP="00326930" w:rsidRDefault="00326930" w14:paraId="380EC54B" w14:textId="35546095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  <w:r w:rsidRPr="00F45266">
              <w:rPr>
                <w:rFonts w:asciiTheme="majorHAnsi" w:hAnsiTheme="majorHAnsi" w:cstheme="majorHAnsi"/>
                <w:sz w:val="22"/>
                <w:szCs w:val="22"/>
                <w:lang w:val="hu-HU"/>
              </w:rPr>
              <w:t>A feldolgozott szakirodalom relevanciája</w:t>
            </w:r>
          </w:p>
        </w:tc>
        <w:tc>
          <w:tcPr>
            <w:tcW w:w="1701" w:type="dxa"/>
            <w:tcMar/>
          </w:tcPr>
          <w:p w:rsidRPr="00F45266" w:rsidR="00326930" w:rsidP="3AA010F6" w:rsidRDefault="00326930" w14:paraId="46F707AE" w14:textId="7423F758" w14:noSpellErr="1">
            <w:pPr>
              <w:jc w:val="center"/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</w:pPr>
            <w:r w:rsidRPr="3AA010F6" w:rsidR="00326930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  <w:t>4</w:t>
            </w:r>
          </w:p>
        </w:tc>
        <w:tc>
          <w:tcPr>
            <w:tcW w:w="1555" w:type="dxa"/>
            <w:tcMar/>
          </w:tcPr>
          <w:p w:rsidRPr="00F45266" w:rsidR="00326930" w:rsidP="00326930" w:rsidRDefault="00326930" w14:paraId="2A375DA6" w14:textId="6BCF9956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</w:p>
        </w:tc>
      </w:tr>
      <w:tr w:rsidRPr="00F45266" w:rsidR="00326930" w:rsidTr="3AA010F6" w14:paraId="27D5B7D4" w14:textId="77777777">
        <w:trPr>
          <w:trHeight w:val="300"/>
        </w:trPr>
        <w:tc>
          <w:tcPr>
            <w:tcW w:w="3539" w:type="dxa"/>
            <w:tcMar/>
          </w:tcPr>
          <w:p w:rsidRPr="00F45266" w:rsidR="00326930" w:rsidP="00326930" w:rsidRDefault="00326930" w14:paraId="76DBA042" w14:textId="638FAF36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u-HU"/>
              </w:rPr>
            </w:pPr>
            <w:r w:rsidRPr="00F4526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u-HU"/>
              </w:rPr>
              <w:t>Összesen:</w:t>
            </w:r>
          </w:p>
        </w:tc>
        <w:tc>
          <w:tcPr>
            <w:tcW w:w="1701" w:type="dxa"/>
            <w:tcMar/>
          </w:tcPr>
          <w:p w:rsidRPr="00F45266" w:rsidR="00326930" w:rsidP="3AA010F6" w:rsidRDefault="00326930" w14:paraId="21E8CEA8" w14:textId="4147FC81" w14:noSpellErr="1">
            <w:pPr>
              <w:jc w:val="center"/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</w:pPr>
            <w:r w:rsidRPr="3AA010F6" w:rsidR="00326930">
              <w:rPr>
                <w:rFonts w:ascii="Calibri" w:hAnsi="Calibri" w:cs="Calibri" w:asciiTheme="majorAscii" w:hAnsiTheme="majorAscii" w:cstheme="majorAscii"/>
                <w:sz w:val="22"/>
                <w:szCs w:val="22"/>
                <w:lang w:val="hu-HU"/>
              </w:rPr>
              <w:t>60</w:t>
            </w:r>
          </w:p>
        </w:tc>
        <w:tc>
          <w:tcPr>
            <w:tcW w:w="1555" w:type="dxa"/>
            <w:tcMar/>
          </w:tcPr>
          <w:p w:rsidRPr="00F45266" w:rsidR="00326930" w:rsidP="00326930" w:rsidRDefault="00326930" w14:paraId="2386AA58" w14:textId="00D53ED5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</w:p>
        </w:tc>
      </w:tr>
      <w:tr w:rsidRPr="00F45266" w:rsidR="00326930" w:rsidTr="3AA010F6" w14:paraId="50A30C85" w14:textId="77777777">
        <w:trPr>
          <w:trHeight w:val="300"/>
        </w:trPr>
        <w:tc>
          <w:tcPr>
            <w:tcW w:w="3539" w:type="dxa"/>
            <w:tcMar/>
          </w:tcPr>
          <w:p w:rsidRPr="00F45266" w:rsidR="00326930" w:rsidP="00326930" w:rsidRDefault="00326930" w14:paraId="35FC1DAD" w14:textId="7B15AFBD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u-HU"/>
              </w:rPr>
            </w:pPr>
            <w:r w:rsidRPr="00F4526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u-HU"/>
              </w:rPr>
              <w:t>Érdemjegy:</w:t>
            </w:r>
          </w:p>
        </w:tc>
        <w:tc>
          <w:tcPr>
            <w:tcW w:w="1701" w:type="dxa"/>
            <w:tcMar/>
          </w:tcPr>
          <w:p w:rsidRPr="00F45266" w:rsidR="00326930" w:rsidP="00326930" w:rsidRDefault="00326930" w14:paraId="76D0F2B7" w14:textId="3D065DF8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</w:p>
        </w:tc>
        <w:tc>
          <w:tcPr>
            <w:tcW w:w="1555" w:type="dxa"/>
            <w:tcMar/>
          </w:tcPr>
          <w:p w:rsidRPr="00F45266" w:rsidR="00326930" w:rsidP="00326930" w:rsidRDefault="00326930" w14:paraId="2078614C" w14:textId="722F0D35">
            <w:pPr>
              <w:rPr>
                <w:rFonts w:asciiTheme="majorHAnsi" w:hAnsiTheme="majorHAnsi" w:cstheme="majorHAnsi"/>
                <w:sz w:val="22"/>
                <w:szCs w:val="22"/>
                <w:lang w:val="hu-HU"/>
              </w:rPr>
            </w:pPr>
          </w:p>
        </w:tc>
      </w:tr>
    </w:tbl>
    <w:p w:rsidRPr="00F45266" w:rsidR="00C43CE2" w:rsidP="3AA010F6" w:rsidRDefault="79A3E712" w14:paraId="12E53B64" w14:textId="56F91A19">
      <w:pPr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</w:pPr>
      <w:r w:rsidRPr="3AA010F6" w:rsidR="79A3E712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P</w:t>
      </w:r>
      <w:r w:rsidRPr="3AA010F6" w:rsidR="00C43CE2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ont</w:t>
      </w:r>
      <w:r w:rsidRPr="3AA010F6" w:rsidR="04F4F815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határok</w:t>
      </w:r>
      <w:r w:rsidRPr="3AA010F6" w:rsidR="00C43CE2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:</w:t>
      </w:r>
      <w:r w:rsidRPr="3AA010F6" w:rsidR="000332B5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 xml:space="preserve"> </w:t>
      </w:r>
      <w:r w:rsidRPr="3AA010F6" w:rsidR="001B56AE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0</w:t>
      </w:r>
      <w:r w:rsidRPr="3AA010F6" w:rsidR="6D52857E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–</w:t>
      </w:r>
      <w:r w:rsidRPr="3AA010F6" w:rsidR="001B56AE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 xml:space="preserve">29: </w:t>
      </w:r>
      <w:r w:rsidRPr="3AA010F6" w:rsidR="001B56AE">
        <w:rPr>
          <w:rFonts w:ascii="Calibri" w:hAnsi="Calibri" w:cs="Calibri" w:asciiTheme="majorAscii" w:hAnsiTheme="majorAscii" w:cstheme="majorAscii"/>
          <w:b w:val="1"/>
          <w:bCs w:val="1"/>
          <w:sz w:val="18"/>
          <w:szCs w:val="18"/>
          <w:lang w:val="hu-HU"/>
        </w:rPr>
        <w:t>1</w:t>
      </w:r>
      <w:r w:rsidRPr="3AA010F6" w:rsidR="19D4DE1B">
        <w:rPr>
          <w:rFonts w:ascii="Calibri" w:hAnsi="Calibri" w:cs="Calibri" w:asciiTheme="majorAscii" w:hAnsiTheme="majorAscii" w:cstheme="majorAscii"/>
          <w:b w:val="1"/>
          <w:bCs w:val="1"/>
          <w:sz w:val="18"/>
          <w:szCs w:val="18"/>
          <w:lang w:val="hu-HU"/>
        </w:rPr>
        <w:t xml:space="preserve"> (elégtelen)</w:t>
      </w:r>
      <w:r w:rsidRPr="3AA010F6" w:rsidR="001B56AE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, 30</w:t>
      </w:r>
      <w:r w:rsidRPr="3AA010F6" w:rsidR="49875AEB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–</w:t>
      </w:r>
      <w:r w:rsidRPr="3AA010F6" w:rsidR="001B56AE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 xml:space="preserve">35: </w:t>
      </w:r>
      <w:r w:rsidRPr="3AA010F6" w:rsidR="000332B5">
        <w:rPr>
          <w:rFonts w:ascii="Calibri" w:hAnsi="Calibri" w:cs="Calibri" w:asciiTheme="majorAscii" w:hAnsiTheme="majorAscii" w:cstheme="majorAscii"/>
          <w:b w:val="1"/>
          <w:bCs w:val="1"/>
          <w:sz w:val="18"/>
          <w:szCs w:val="18"/>
          <w:lang w:val="hu-HU"/>
        </w:rPr>
        <w:t>2</w:t>
      </w:r>
      <w:r w:rsidRPr="3AA010F6" w:rsidR="15FA09A3">
        <w:rPr>
          <w:rFonts w:ascii="Calibri" w:hAnsi="Calibri" w:cs="Calibri" w:asciiTheme="majorAscii" w:hAnsiTheme="majorAscii" w:cstheme="majorAscii"/>
          <w:b w:val="1"/>
          <w:bCs w:val="1"/>
          <w:sz w:val="18"/>
          <w:szCs w:val="18"/>
          <w:lang w:val="hu-HU"/>
        </w:rPr>
        <w:t xml:space="preserve"> (elégséges)</w:t>
      </w:r>
      <w:r w:rsidRPr="3AA010F6" w:rsidR="000332B5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 xml:space="preserve">, </w:t>
      </w:r>
      <w:r w:rsidRPr="3AA010F6" w:rsidR="001B56AE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36</w:t>
      </w:r>
      <w:r w:rsidRPr="3AA010F6" w:rsidR="203D56E8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–</w:t>
      </w:r>
      <w:r w:rsidRPr="3AA010F6" w:rsidR="001B56AE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43:</w:t>
      </w:r>
      <w:r w:rsidRPr="3AA010F6" w:rsidR="000332B5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 xml:space="preserve"> </w:t>
      </w:r>
      <w:r w:rsidRPr="3AA010F6" w:rsidR="000332B5">
        <w:rPr>
          <w:rFonts w:ascii="Calibri" w:hAnsi="Calibri" w:cs="Calibri" w:asciiTheme="majorAscii" w:hAnsiTheme="majorAscii" w:cstheme="majorAscii"/>
          <w:b w:val="1"/>
          <w:bCs w:val="1"/>
          <w:sz w:val="18"/>
          <w:szCs w:val="18"/>
          <w:lang w:val="hu-HU"/>
        </w:rPr>
        <w:t>3</w:t>
      </w:r>
      <w:r w:rsidRPr="3AA010F6" w:rsidR="3C306FBB">
        <w:rPr>
          <w:rFonts w:ascii="Calibri" w:hAnsi="Calibri" w:cs="Calibri" w:asciiTheme="majorAscii" w:hAnsiTheme="majorAscii" w:cstheme="majorAscii"/>
          <w:b w:val="1"/>
          <w:bCs w:val="1"/>
          <w:sz w:val="18"/>
          <w:szCs w:val="18"/>
          <w:lang w:val="hu-HU"/>
        </w:rPr>
        <w:t xml:space="preserve"> (közepes)</w:t>
      </w:r>
      <w:r w:rsidRPr="3AA010F6" w:rsidR="000332B5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 xml:space="preserve">, </w:t>
      </w:r>
      <w:r w:rsidRPr="3AA010F6" w:rsidR="001B56AE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44</w:t>
      </w:r>
      <w:r w:rsidRPr="3AA010F6" w:rsidR="134544D2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–</w:t>
      </w:r>
      <w:r w:rsidRPr="3AA010F6" w:rsidR="001B56AE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52:</w:t>
      </w:r>
      <w:r w:rsidRPr="3AA010F6" w:rsidR="000332B5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 xml:space="preserve"> </w:t>
      </w:r>
      <w:r w:rsidRPr="3AA010F6" w:rsidR="000332B5">
        <w:rPr>
          <w:rFonts w:ascii="Calibri" w:hAnsi="Calibri" w:cs="Calibri" w:asciiTheme="majorAscii" w:hAnsiTheme="majorAscii" w:cstheme="majorAscii"/>
          <w:b w:val="1"/>
          <w:bCs w:val="1"/>
          <w:sz w:val="18"/>
          <w:szCs w:val="18"/>
          <w:lang w:val="hu-HU"/>
        </w:rPr>
        <w:t>4</w:t>
      </w:r>
      <w:r w:rsidRPr="3AA010F6" w:rsidR="4B571BB5">
        <w:rPr>
          <w:rFonts w:ascii="Calibri" w:hAnsi="Calibri" w:cs="Calibri" w:asciiTheme="majorAscii" w:hAnsiTheme="majorAscii" w:cstheme="majorAscii"/>
          <w:b w:val="1"/>
          <w:bCs w:val="1"/>
          <w:sz w:val="18"/>
          <w:szCs w:val="18"/>
          <w:lang w:val="hu-HU"/>
        </w:rPr>
        <w:t xml:space="preserve"> (jó)</w:t>
      </w:r>
      <w:r w:rsidRPr="3AA010F6" w:rsidR="000332B5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 xml:space="preserve">, </w:t>
      </w:r>
      <w:r w:rsidRPr="3AA010F6" w:rsidR="001B56AE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53</w:t>
      </w:r>
      <w:r w:rsidRPr="3AA010F6" w:rsidR="2C964575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–</w:t>
      </w:r>
      <w:r w:rsidRPr="3AA010F6" w:rsidR="6F7D75F8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60</w:t>
      </w:r>
      <w:r w:rsidRPr="3AA010F6" w:rsidR="001B56AE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>:</w:t>
      </w:r>
      <w:r w:rsidRPr="3AA010F6" w:rsidR="799E726A">
        <w:rPr>
          <w:rFonts w:ascii="Calibri" w:hAnsi="Calibri" w:cs="Calibri" w:asciiTheme="majorAscii" w:hAnsiTheme="majorAscii" w:cstheme="majorAscii"/>
          <w:sz w:val="18"/>
          <w:szCs w:val="18"/>
          <w:lang w:val="hu-HU"/>
        </w:rPr>
        <w:t xml:space="preserve"> </w:t>
      </w:r>
      <w:r w:rsidRPr="3AA010F6" w:rsidR="000332B5">
        <w:rPr>
          <w:rFonts w:ascii="Calibri" w:hAnsi="Calibri" w:cs="Calibri" w:asciiTheme="majorAscii" w:hAnsiTheme="majorAscii" w:cstheme="majorAscii"/>
          <w:b w:val="1"/>
          <w:bCs w:val="1"/>
          <w:sz w:val="18"/>
          <w:szCs w:val="18"/>
          <w:lang w:val="hu-HU"/>
        </w:rPr>
        <w:t>5</w:t>
      </w:r>
      <w:r w:rsidRPr="3AA010F6" w:rsidR="06DB36E1">
        <w:rPr>
          <w:rFonts w:ascii="Calibri" w:hAnsi="Calibri" w:cs="Calibri" w:asciiTheme="majorAscii" w:hAnsiTheme="majorAscii" w:cstheme="majorAscii"/>
          <w:b w:val="1"/>
          <w:bCs w:val="1"/>
          <w:sz w:val="18"/>
          <w:szCs w:val="18"/>
          <w:lang w:val="hu-HU"/>
        </w:rPr>
        <w:t xml:space="preserve"> (jeles)</w:t>
      </w:r>
    </w:p>
    <w:p w:rsidRPr="00F45266" w:rsidR="00C43CE2" w:rsidP="00C43CE2" w:rsidRDefault="00C43CE2" w14:paraId="7F2429E4" w14:textId="77777777">
      <w:pPr>
        <w:rPr>
          <w:rFonts w:asciiTheme="majorHAnsi" w:hAnsiTheme="majorHAnsi" w:cstheme="majorHAnsi"/>
          <w:sz w:val="22"/>
          <w:szCs w:val="22"/>
          <w:lang w:val="hu-HU"/>
        </w:rPr>
      </w:pPr>
    </w:p>
    <w:p w:rsidRPr="00F45266" w:rsidR="14CAFC60" w:rsidP="3AA010F6" w:rsidRDefault="14CAFC60" w14:paraId="19EE7678" w14:textId="2FA9535A">
      <w:pPr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</w:pPr>
      <w:r w:rsidRPr="3AA010F6" w:rsidR="14CAFC60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  <w:t xml:space="preserve">2) </w:t>
      </w:r>
      <w:r w:rsidRPr="3AA010F6" w:rsidR="51380504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  <w:t xml:space="preserve">Rövid </w:t>
      </w:r>
      <w:r w:rsidRPr="3AA010F6" w:rsidR="4FDFB88C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  <w:t>s</w:t>
      </w:r>
      <w:r w:rsidRPr="3AA010F6" w:rsidR="14CAFC60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  <w:t>zöveges értékelés</w:t>
      </w:r>
      <w:r w:rsidRPr="3AA010F6" w:rsidR="2349161D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  <w:t xml:space="preserve"> (</w:t>
      </w:r>
      <w:r w:rsidRPr="3AA010F6" w:rsidR="1B29B97E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  <w:t>nem kötelező</w:t>
      </w:r>
      <w:r w:rsidRPr="3AA010F6" w:rsidR="552B0F30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  <w:t xml:space="preserve"> eleme a bírálatnak</w:t>
      </w:r>
      <w:r w:rsidRPr="3AA010F6" w:rsidR="2349161D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  <w:t>)</w:t>
      </w:r>
      <w:r w:rsidRPr="3AA010F6" w:rsidR="3887C665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  <w:t xml:space="preserve">: </w:t>
      </w:r>
    </w:p>
    <w:p w:rsidRPr="00F45266" w:rsidR="2FCFA5E4" w:rsidP="3AA010F6" w:rsidRDefault="2FCFA5E4" w14:paraId="36703098" w14:textId="51E7F1DC" w14:noSpellErr="1">
      <w:p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</w:p>
    <w:p w:rsidR="3AA010F6" w:rsidP="3AA010F6" w:rsidRDefault="3AA010F6" w14:paraId="30F505BB" w14:textId="3C418B97">
      <w:p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</w:p>
    <w:p w:rsidR="3AA010F6" w:rsidP="3AA010F6" w:rsidRDefault="3AA010F6" w14:paraId="0DCFDB0F" w14:textId="63DB9E24">
      <w:p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</w:p>
    <w:p w:rsidR="3AA010F6" w:rsidP="3AA010F6" w:rsidRDefault="3AA010F6" w14:paraId="3F78BDF7" w14:textId="5A441A13">
      <w:p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</w:p>
    <w:p w:rsidR="0E9AE9A2" w:rsidP="3AA010F6" w:rsidRDefault="0E9AE9A2" w14:paraId="5AB10C15" w14:textId="03B1FB89">
      <w:pPr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</w:pPr>
      <w:r w:rsidRPr="3AA010F6" w:rsidR="0E9AE9A2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u w:val="single"/>
          <w:lang w:val="hu-HU"/>
        </w:rPr>
        <w:t>3) Részletes értékelés</w:t>
      </w:r>
    </w:p>
    <w:p w:rsidR="3AA010F6" w:rsidP="3AA010F6" w:rsidRDefault="3AA010F6" w14:paraId="60AEBFB1" w14:textId="3D9E3658">
      <w:pPr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hu-HU"/>
        </w:rPr>
      </w:pPr>
    </w:p>
    <w:p w:rsidRPr="00F45266" w:rsidR="00C43CE2" w:rsidP="3AA010F6" w:rsidRDefault="5FD0DEE0" w14:paraId="2968035F" w14:textId="53C7E5FE" w14:noSpellErr="1">
      <w:p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  <w:r w:rsidRPr="3AA010F6" w:rsidR="5FD0DEE0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hu-HU"/>
        </w:rPr>
        <w:t>C</w:t>
      </w:r>
      <w:r w:rsidRPr="3AA010F6" w:rsidR="006711E4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hu-HU"/>
        </w:rPr>
        <w:t>ím</w:t>
      </w:r>
      <w:r w:rsidRPr="3AA010F6" w:rsidR="00E50940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hu-HU"/>
        </w:rPr>
        <w:t>, tartalomjegyzék és borítóoldal</w:t>
      </w:r>
    </w:p>
    <w:p w:rsidRPr="00F45266" w:rsidR="00C43CE2" w:rsidP="3AA010F6" w:rsidRDefault="5E9E1F3F" w14:paraId="16560A96" w14:textId="168487B7">
      <w:pPr>
        <w:numPr>
          <w:ilvl w:val="0"/>
          <w:numId w:val="3"/>
        </w:num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  <w:r w:rsidRPr="3AA010F6" w:rsidR="5E9E1F3F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A dolgozat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tartalomjegyzék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e és borítóoldala</w:t>
      </w:r>
      <w:r w:rsidRPr="3AA010F6" w:rsidR="5E9E1F3F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megegyezik </w:t>
      </w:r>
      <w:r w:rsidRPr="3AA010F6" w:rsidR="5E9E1F3F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z el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őírtak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k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l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, a</w:t>
      </w:r>
      <w:r w:rsidRPr="3AA010F6" w:rsidR="5E9E1F3F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</w:t>
      </w:r>
      <w:r w:rsidRPr="3AA010F6" w:rsidR="64056404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címadás</w:t>
      </w:r>
      <w:r w:rsidRPr="3AA010F6" w:rsidR="64056404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telje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síti az</w:t>
      </w:r>
      <w:r w:rsidRPr="3AA010F6" w:rsidR="64056404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általános elvárások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at</w:t>
      </w:r>
      <w:r w:rsidRPr="3AA010F6" w:rsidR="64056404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és a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megfelel a </w:t>
      </w:r>
      <w:r w:rsidRPr="3AA010F6" w:rsidR="5E9E1F3F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dolgozat tartalmának.</w:t>
      </w:r>
    </w:p>
    <w:p w:rsidR="00E50940" w:rsidP="3AA010F6" w:rsidRDefault="00E50940" w14:paraId="3A67F4D1" w14:textId="07F48D07">
      <w:pPr>
        <w:pStyle w:val="Norml"/>
        <w:numPr>
          <w:ilvl w:val="0"/>
          <w:numId w:val="3"/>
        </w:num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dolgozat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tartalomjegyzéke és borítóoldala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részben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megegyezik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z előírtakkal, a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címadás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nagyjából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teljesíti az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általános elvárások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at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és a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többnyire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megfelel a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dolgozat tartalmának.</w:t>
      </w:r>
    </w:p>
    <w:p w:rsidRPr="00E50940" w:rsidR="00E50940" w:rsidP="3AA010F6" w:rsidRDefault="00E50940" w14:paraId="59B3A69F" w14:textId="4D050A05" w14:noSpellErr="1">
      <w:pPr>
        <w:numPr>
          <w:ilvl w:val="0"/>
          <w:numId w:val="3"/>
        </w:num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dolgozat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tartalomjegyzéke és borítóoldala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nem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egyezik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meg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z előírtakkal, a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címadás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nem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teljesíti az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általános elvárások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at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és a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nem felel meg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a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dolgozat tartalmának.</w:t>
      </w:r>
    </w:p>
    <w:p w:rsidRPr="00F45266" w:rsidR="00C43CE2" w:rsidP="3AA010F6" w:rsidRDefault="00C43CE2" w14:paraId="4DAB0FD5" w14:textId="1B9ECBD7">
      <w:pPr>
        <w:pStyle w:val="Norml"/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  <w:r w:rsidRPr="3AA010F6" w:rsidR="00C43CE2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Megjegyzés, vélemény: </w:t>
      </w:r>
    </w:p>
    <w:p w:rsidR="00E50940" w:rsidP="3AA010F6" w:rsidRDefault="00E50940" w14:paraId="23B2FE73" w14:textId="77777777" w14:noSpellErr="1">
      <w:pPr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hu-HU"/>
        </w:rPr>
      </w:pPr>
    </w:p>
    <w:p w:rsidRPr="00F45266" w:rsidR="00E50940" w:rsidP="3AA010F6" w:rsidRDefault="00E50940" w14:paraId="5645CA0C" w14:textId="6D95B7A4" w14:noSpellErr="1">
      <w:p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  <w:r w:rsidRPr="3AA010F6" w:rsidR="00E50940">
        <w:rPr>
          <w:rFonts w:ascii="Calibri" w:hAnsi="Calibri" w:cs="Calibri" w:asciiTheme="majorAscii" w:hAnsiTheme="majorAscii" w:cstheme="majorAscii"/>
          <w:b w:val="1"/>
          <w:bCs w:val="1"/>
          <w:sz w:val="22"/>
          <w:szCs w:val="22"/>
          <w:lang w:val="hu-HU"/>
        </w:rPr>
        <w:t>Formai jellemzők</w:t>
      </w:r>
    </w:p>
    <w:p w:rsidRPr="00F45266" w:rsidR="00E50940" w:rsidP="3AA010F6" w:rsidRDefault="00E50940" w14:paraId="4E652485" w14:textId="77777777" w14:noSpellErr="1">
      <w:pPr>
        <w:numPr>
          <w:ilvl w:val="0"/>
          <w:numId w:val="5"/>
        </w:num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A dolgozat a formai elvárásoknak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szinte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 mindenben vagy teljes mértékben megfelel.</w:t>
      </w:r>
    </w:p>
    <w:p w:rsidRPr="00F45266" w:rsidR="00E50940" w:rsidP="3AA010F6" w:rsidRDefault="00E50940" w14:paraId="1936ED51" w14:textId="77777777" w14:noSpellErr="1">
      <w:pPr>
        <w:numPr>
          <w:ilvl w:val="0"/>
          <w:numId w:val="5"/>
        </w:num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 dolgozat a formai elvárásoknak nagyobb részt megfelel.</w:t>
      </w:r>
    </w:p>
    <w:p w:rsidRPr="00F45266" w:rsidR="00E50940" w:rsidP="3AA010F6" w:rsidRDefault="00E50940" w14:paraId="6B3AFE96" w14:textId="77777777" w14:noSpellErr="1">
      <w:pPr>
        <w:numPr>
          <w:ilvl w:val="0"/>
          <w:numId w:val="5"/>
        </w:num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 dolgozat a formai elvárásoknak egyáltalán nem, vagy csak kisebb részben felel meg.</w:t>
      </w:r>
    </w:p>
    <w:p w:rsidRPr="00F45266" w:rsidR="00E50940" w:rsidP="3AA010F6" w:rsidRDefault="00E50940" w14:paraId="5145A93E" w14:textId="77777777" w14:noSpellErr="1">
      <w:p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Megjegyzés, vélemény: </w:t>
      </w:r>
    </w:p>
    <w:p w:rsidRPr="00F45266" w:rsidR="00C43CE2" w:rsidP="00C43CE2" w:rsidRDefault="00C43CE2" w14:paraId="368B2EA1" w14:textId="77777777">
      <w:pPr>
        <w:rPr>
          <w:rFonts w:asciiTheme="majorHAnsi" w:hAnsiTheme="majorHAnsi" w:cstheme="majorHAnsi"/>
          <w:sz w:val="22"/>
          <w:szCs w:val="22"/>
          <w:lang w:val="hu-HU"/>
        </w:rPr>
      </w:pPr>
    </w:p>
    <w:p w:rsidRPr="00F45266" w:rsidR="00C43CE2" w:rsidP="357C1A13" w:rsidRDefault="54FF8388" w14:paraId="14889E93" w14:textId="0D4EC746">
      <w:p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b/>
          <w:bCs/>
          <w:sz w:val="22"/>
          <w:szCs w:val="22"/>
          <w:lang w:val="hu-HU"/>
        </w:rPr>
        <w:t>F</w:t>
      </w:r>
      <w:r w:rsidRPr="00F45266" w:rsidR="006711E4">
        <w:rPr>
          <w:rFonts w:asciiTheme="majorHAnsi" w:hAnsiTheme="majorHAnsi" w:cstheme="majorHAnsi"/>
          <w:b/>
          <w:bCs/>
          <w:sz w:val="22"/>
          <w:szCs w:val="22"/>
          <w:lang w:val="hu-HU"/>
        </w:rPr>
        <w:t>elépítés</w:t>
      </w:r>
    </w:p>
    <w:p w:rsidRPr="00F45266" w:rsidR="00C43CE2" w:rsidP="000332B5" w:rsidRDefault="00C43CE2" w14:paraId="583816D6" w14:textId="223F8460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 fejezetek címe és tartalma megfelelő, és a fejezetek sorrendje logikus.</w:t>
      </w:r>
    </w:p>
    <w:p w:rsidRPr="00F45266" w:rsidR="00C43CE2" w:rsidP="000332B5" w:rsidRDefault="5E9E1F3F" w14:paraId="7AD0FABD" w14:textId="79C6165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 xml:space="preserve">A fejezetek címe és tartalma részben megfelelő, a fejezetek sorrendje </w:t>
      </w:r>
      <w:r w:rsidRPr="00F45266" w:rsidR="5EAA817D">
        <w:rPr>
          <w:rFonts w:asciiTheme="majorHAnsi" w:hAnsiTheme="majorHAnsi" w:cstheme="majorHAnsi"/>
          <w:sz w:val="22"/>
          <w:szCs w:val="22"/>
          <w:lang w:val="hu-HU"/>
        </w:rPr>
        <w:t xml:space="preserve">nem minden szempontból </w:t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t>logikus.</w:t>
      </w:r>
    </w:p>
    <w:p w:rsidRPr="00F45266" w:rsidR="00C43CE2" w:rsidP="000332B5" w:rsidRDefault="00C43CE2" w14:paraId="3E300D30" w14:textId="77777777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 fejezetek címe és tartalma nem megfelelő, a fejezetek sorrendje nem logikus.</w:t>
      </w:r>
    </w:p>
    <w:p w:rsidRPr="00F45266" w:rsidR="00C43CE2" w:rsidP="00C43CE2" w:rsidRDefault="00C43CE2" w14:paraId="67D3D1D0" w14:textId="03DB285C">
      <w:p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Megjegyzés, vélemény:</w:t>
      </w:r>
      <w:r w:rsidRPr="00F45266" w:rsidR="00B150C9">
        <w:rPr>
          <w:rFonts w:asciiTheme="majorHAnsi" w:hAnsiTheme="majorHAnsi" w:cstheme="majorHAnsi"/>
          <w:sz w:val="22"/>
          <w:szCs w:val="22"/>
          <w:lang w:val="hu-HU"/>
        </w:rPr>
        <w:t xml:space="preserve"> </w:t>
      </w:r>
    </w:p>
    <w:p w:rsidRPr="00F45266" w:rsidR="00C43CE2" w:rsidP="00C43CE2" w:rsidRDefault="00C43CE2" w14:paraId="442505BC" w14:textId="77777777">
      <w:pPr>
        <w:rPr>
          <w:rFonts w:asciiTheme="majorHAnsi" w:hAnsiTheme="majorHAnsi" w:cstheme="majorHAnsi"/>
          <w:sz w:val="22"/>
          <w:szCs w:val="22"/>
          <w:lang w:val="hu-HU"/>
        </w:rPr>
      </w:pPr>
    </w:p>
    <w:p w:rsidRPr="00F45266" w:rsidR="00C43CE2" w:rsidP="357C1A13" w:rsidRDefault="0402ADBF" w14:paraId="5B59C9B9" w14:textId="0B8EF27D">
      <w:p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b/>
          <w:bCs/>
          <w:sz w:val="22"/>
          <w:szCs w:val="22"/>
          <w:lang w:val="hu-HU"/>
        </w:rPr>
        <w:t>N</w:t>
      </w:r>
      <w:r w:rsidRPr="00F45266" w:rsidR="006711E4">
        <w:rPr>
          <w:rFonts w:asciiTheme="majorHAnsi" w:hAnsiTheme="majorHAnsi" w:cstheme="majorHAnsi"/>
          <w:b/>
          <w:bCs/>
          <w:sz w:val="22"/>
          <w:szCs w:val="22"/>
          <w:lang w:val="hu-HU"/>
        </w:rPr>
        <w:t>yelvezet</w:t>
      </w:r>
    </w:p>
    <w:p w:rsidRPr="00F45266" w:rsidR="00C43CE2" w:rsidP="000332B5" w:rsidRDefault="00C43CE2" w14:paraId="1E9CA28A" w14:textId="77777777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 dolgozat nyelvezete megfelel a magyar helyesírás szabályainak, a hallgató elsajátította és helyesen használja a szakmai nyelvet.</w:t>
      </w:r>
    </w:p>
    <w:p w:rsidRPr="00F45266" w:rsidR="00C43CE2" w:rsidP="000332B5" w:rsidRDefault="00C43CE2" w14:paraId="7A1443EC" w14:textId="77777777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 dolgozat nyelvezete részben felel meg a magyar helyesírás szabályainak, a hallgató csak részben sajátította el és használja helyesen a szakmai nyelvet.</w:t>
      </w:r>
    </w:p>
    <w:p w:rsidRPr="00F45266" w:rsidR="00C43CE2" w:rsidP="000332B5" w:rsidRDefault="5E9E1F3F" w14:paraId="767EB2FC" w14:textId="70CA5BA1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 xml:space="preserve">A dolgozat nyelvezete nem felel meg a magyar helyesírás szabályainak, a hallgató nem sajátította el és </w:t>
      </w:r>
      <w:r w:rsidRPr="00F45266" w:rsidR="6AB91E90">
        <w:rPr>
          <w:rFonts w:asciiTheme="majorHAnsi" w:hAnsiTheme="majorHAnsi" w:cstheme="majorHAnsi"/>
          <w:sz w:val="22"/>
          <w:szCs w:val="22"/>
          <w:lang w:val="hu-HU"/>
        </w:rPr>
        <w:t xml:space="preserve">ezért </w:t>
      </w:r>
      <w:r w:rsidRPr="00F45266" w:rsidR="574D52B9">
        <w:rPr>
          <w:rFonts w:asciiTheme="majorHAnsi" w:hAnsiTheme="majorHAnsi" w:cstheme="majorHAnsi"/>
          <w:sz w:val="22"/>
          <w:szCs w:val="22"/>
          <w:lang w:val="hu-HU"/>
        </w:rPr>
        <w:t xml:space="preserve">egyáltalán </w:t>
      </w:r>
      <w:r w:rsidRPr="00F45266" w:rsidR="6AB91E90">
        <w:rPr>
          <w:rFonts w:asciiTheme="majorHAnsi" w:hAnsiTheme="majorHAnsi" w:cstheme="majorHAnsi"/>
          <w:sz w:val="22"/>
          <w:szCs w:val="22"/>
          <w:lang w:val="hu-HU"/>
        </w:rPr>
        <w:t xml:space="preserve">nem, vagy </w:t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t>helytelenül használja a szakmai nyelvet.</w:t>
      </w:r>
    </w:p>
    <w:p w:rsidRPr="00F45266" w:rsidR="00C43CE2" w:rsidP="00C43CE2" w:rsidRDefault="00C43CE2" w14:paraId="66D1EC19" w14:textId="3A3BAA80">
      <w:p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 xml:space="preserve">Megjegyzés, vélemény: </w:t>
      </w:r>
    </w:p>
    <w:p w:rsidRPr="00F45266" w:rsidR="00C43CE2" w:rsidP="3AA010F6" w:rsidRDefault="00C43CE2" w14:paraId="1E5B68DB" w14:noSpellErr="1" w14:textId="3BE1C9BE">
      <w:pPr>
        <w:pStyle w:val="Norml"/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</w:p>
    <w:p w:rsidRPr="00F45266" w:rsidR="00C43CE2" w:rsidP="357C1A13" w:rsidRDefault="0B680D28" w14:paraId="33D25102" w14:textId="0102118E">
      <w:p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b/>
          <w:bCs/>
          <w:sz w:val="22"/>
          <w:szCs w:val="22"/>
          <w:lang w:val="hu-HU"/>
        </w:rPr>
        <w:t>T</w:t>
      </w:r>
      <w:r w:rsidRPr="00F45266" w:rsidR="00C43CE2">
        <w:rPr>
          <w:rFonts w:asciiTheme="majorHAnsi" w:hAnsiTheme="majorHAnsi" w:cstheme="majorHAnsi"/>
          <w:b/>
          <w:bCs/>
          <w:sz w:val="22"/>
          <w:szCs w:val="22"/>
          <w:lang w:val="hu-HU"/>
        </w:rPr>
        <w:t>artal</w:t>
      </w:r>
      <w:r w:rsidRPr="00F45266" w:rsidR="52BD65A3">
        <w:rPr>
          <w:rFonts w:asciiTheme="majorHAnsi" w:hAnsiTheme="majorHAnsi" w:cstheme="majorHAnsi"/>
          <w:b/>
          <w:bCs/>
          <w:sz w:val="22"/>
          <w:szCs w:val="22"/>
          <w:lang w:val="hu-HU"/>
        </w:rPr>
        <w:t>om</w:t>
      </w:r>
      <w:r w:rsidRPr="00F45266" w:rsidR="10B64883">
        <w:rPr>
          <w:rFonts w:asciiTheme="majorHAnsi" w:hAnsiTheme="majorHAnsi" w:cstheme="majorHAnsi"/>
          <w:b/>
          <w:bCs/>
          <w:sz w:val="22"/>
          <w:szCs w:val="22"/>
          <w:lang w:val="hu-HU"/>
        </w:rPr>
        <w:t>, mélység</w:t>
      </w:r>
    </w:p>
    <w:p w:rsidRPr="00F45266" w:rsidR="00C43CE2" w:rsidP="000332B5" w:rsidRDefault="00C43CE2" w14:paraId="267A7D17" w14:textId="3566F204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 hallgató a témát az irodalmi adatok alapján megértette, logikusan összefoglalta, felismerte az ellentmondásokat, hiányosságokat</w:t>
      </w:r>
      <w:r w:rsidRPr="00F45266" w:rsidR="6BB61B97">
        <w:rPr>
          <w:rFonts w:asciiTheme="majorHAnsi" w:hAnsiTheme="majorHAnsi" w:cstheme="majorHAnsi"/>
          <w:sz w:val="22"/>
          <w:szCs w:val="22"/>
          <w:lang w:val="hu-HU"/>
        </w:rPr>
        <w:t>,</w:t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t xml:space="preserve"> és következtetéseket tudott levonni a lehetséges jövőbeni kutatási lehetőségekre vonatkozóan.</w:t>
      </w:r>
    </w:p>
    <w:p w:rsidRPr="00F45266" w:rsidR="00C43CE2" w:rsidP="000332B5" w:rsidRDefault="00C43CE2" w14:paraId="441D9A25" w14:textId="521104DA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 hallgató a témát az irodalmi adatok alapján megértette, logikusan összefoglalta, nem ismerte fel az ellentmondásokat, hiányosságokat</w:t>
      </w:r>
      <w:r w:rsidRPr="00F45266" w:rsidR="3EBF938A">
        <w:rPr>
          <w:rFonts w:asciiTheme="majorHAnsi" w:hAnsiTheme="majorHAnsi" w:cstheme="majorHAnsi"/>
          <w:sz w:val="22"/>
          <w:szCs w:val="22"/>
          <w:lang w:val="hu-HU"/>
        </w:rPr>
        <w:t>,</w:t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t xml:space="preserve"> és nem tudott következtetéseket levonni a lehetséges jövőbeni kutatási lehetőségekre vonatkozóan.</w:t>
      </w:r>
    </w:p>
    <w:p w:rsidRPr="00F45266" w:rsidR="00C43CE2" w:rsidP="000332B5" w:rsidRDefault="00C43CE2" w14:paraId="3EAF5F86" w14:textId="6AD8FABF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 hallgató a témát az irodalmi adatok alapján csak részben értette meg, nem tudta</w:t>
      </w:r>
      <w:r w:rsidRPr="00F45266" w:rsidR="00C95EF1">
        <w:rPr>
          <w:rFonts w:asciiTheme="majorHAnsi" w:hAnsiTheme="majorHAnsi" w:cstheme="majorHAnsi"/>
          <w:sz w:val="22"/>
          <w:szCs w:val="22"/>
          <w:lang w:val="hu-HU"/>
        </w:rPr>
        <w:t xml:space="preserve"> teljesen </w:t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t>logikusan összefoglalni, nem ismerte fel az ellentmondásokat, hiányosságokat</w:t>
      </w:r>
      <w:r w:rsidRPr="00F45266" w:rsidR="745110C8">
        <w:rPr>
          <w:rFonts w:asciiTheme="majorHAnsi" w:hAnsiTheme="majorHAnsi" w:cstheme="majorHAnsi"/>
          <w:sz w:val="22"/>
          <w:szCs w:val="22"/>
          <w:lang w:val="hu-HU"/>
        </w:rPr>
        <w:t>,</w:t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t xml:space="preserve"> és nem tudott következtetéseket levonni a lehetséges jövőbeni kutatási lehetőségekre vonatkozóan.</w:t>
      </w:r>
    </w:p>
    <w:p w:rsidRPr="00F45266" w:rsidR="00C43CE2" w:rsidP="000332B5" w:rsidRDefault="00C43CE2" w14:paraId="68F0689A" w14:textId="72918C43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 hallgató a témát az irodalmi adatok alapján nem értette meg, nem tudta logikusan összefoglalni, nem ismerte fel az ellentmondásokat, hiányosságokat</w:t>
      </w:r>
      <w:r w:rsidRPr="00F45266" w:rsidR="4E7267FC">
        <w:rPr>
          <w:rFonts w:asciiTheme="majorHAnsi" w:hAnsiTheme="majorHAnsi" w:cstheme="majorHAnsi"/>
          <w:sz w:val="22"/>
          <w:szCs w:val="22"/>
          <w:lang w:val="hu-HU"/>
        </w:rPr>
        <w:t>,</w:t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t xml:space="preserve"> és nem tudott következtetéseket levonni a lehetséges jövőbeni kutatási lehetőségekre vonatkozóan.</w:t>
      </w:r>
    </w:p>
    <w:p w:rsidRPr="00F45266" w:rsidR="00C43CE2" w:rsidP="00C43CE2" w:rsidRDefault="00C43CE2" w14:paraId="46ECA650" w14:textId="10BB7D26">
      <w:p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Megjegyzés, vélemény (Az önálló kutatói munka nem követelménye a szakdolgozatnak, de a téma kidolgozásnál pozitívumként figyelembe vehető):</w:t>
      </w:r>
      <w:r w:rsidRPr="00F45266" w:rsidR="00B150C9">
        <w:rPr>
          <w:rFonts w:asciiTheme="majorHAnsi" w:hAnsiTheme="majorHAnsi" w:cstheme="majorHAnsi"/>
          <w:sz w:val="22"/>
          <w:szCs w:val="22"/>
          <w:lang w:val="hu-HU"/>
        </w:rPr>
        <w:t xml:space="preserve"> </w:t>
      </w:r>
    </w:p>
    <w:p w:rsidRPr="00F45266" w:rsidR="00C43CE2" w:rsidP="00C43CE2" w:rsidRDefault="00C43CE2" w14:paraId="7FB51311" w14:textId="77777777">
      <w:pPr>
        <w:rPr>
          <w:rFonts w:asciiTheme="majorHAnsi" w:hAnsiTheme="majorHAnsi" w:cstheme="majorHAnsi"/>
          <w:sz w:val="22"/>
          <w:szCs w:val="22"/>
          <w:u w:val="single"/>
          <w:lang w:val="hu-HU"/>
        </w:rPr>
      </w:pPr>
    </w:p>
    <w:p w:rsidRPr="00F45266" w:rsidR="00C43CE2" w:rsidP="357C1A13" w:rsidRDefault="006711E4" w14:paraId="60A9625E" w14:textId="253BB2F9">
      <w:p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b/>
          <w:bCs/>
          <w:sz w:val="22"/>
          <w:szCs w:val="22"/>
          <w:lang w:val="hu-HU"/>
        </w:rPr>
        <w:t>Az i</w:t>
      </w:r>
      <w:r w:rsidRPr="00F45266" w:rsidR="000332B5">
        <w:rPr>
          <w:rFonts w:asciiTheme="majorHAnsi" w:hAnsiTheme="majorHAnsi" w:cstheme="majorHAnsi"/>
          <w:b/>
          <w:bCs/>
          <w:sz w:val="22"/>
          <w:szCs w:val="22"/>
          <w:lang w:val="hu-HU"/>
        </w:rPr>
        <w:t>rodalom</w:t>
      </w:r>
      <w:r w:rsidRPr="00F45266" w:rsidR="00C43CE2">
        <w:rPr>
          <w:rFonts w:asciiTheme="majorHAnsi" w:hAnsiTheme="majorHAnsi" w:cstheme="majorHAnsi"/>
          <w:b/>
          <w:bCs/>
          <w:sz w:val="22"/>
          <w:szCs w:val="22"/>
          <w:lang w:val="hu-HU"/>
        </w:rPr>
        <w:t>jegyzék tartalma</w:t>
      </w:r>
    </w:p>
    <w:p w:rsidRPr="00F45266" w:rsidR="00C43CE2" w:rsidP="000332B5" w:rsidRDefault="00C43CE2" w14:paraId="06FDDBDB" w14:textId="77777777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Az iro</w:t>
      </w:r>
      <w:r w:rsidRPr="00F45266" w:rsidR="000332B5">
        <w:rPr>
          <w:rFonts w:asciiTheme="majorHAnsi" w:hAnsiTheme="majorHAnsi" w:cstheme="majorHAnsi"/>
          <w:sz w:val="22"/>
          <w:szCs w:val="22"/>
          <w:lang w:val="hu-HU"/>
        </w:rPr>
        <w:t>dalom</w:t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t>jegyzék tartalmazza a témához kapcsolódó legfontosabb publikációkat.</w:t>
      </w:r>
    </w:p>
    <w:p w:rsidRPr="00F45266" w:rsidR="00C43CE2" w:rsidP="000332B5" w:rsidRDefault="000332B5" w14:paraId="53E82677" w14:textId="77777777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Az irodalom</w:t>
      </w:r>
      <w:r w:rsidRPr="00F45266" w:rsidR="00C43CE2">
        <w:rPr>
          <w:rFonts w:asciiTheme="majorHAnsi" w:hAnsiTheme="majorHAnsi" w:cstheme="majorHAnsi"/>
          <w:sz w:val="22"/>
          <w:szCs w:val="22"/>
          <w:lang w:val="hu-HU"/>
        </w:rPr>
        <w:t>jegyzék csak részben tartalmazza a témához kapcsolódó legfontosabb publikációkat.</w:t>
      </w:r>
    </w:p>
    <w:p w:rsidRPr="00F45266" w:rsidR="00C43CE2" w:rsidP="3AA010F6" w:rsidRDefault="000332B5" w14:paraId="0C188F21" w14:textId="0077BD97">
      <w:pPr>
        <w:numPr>
          <w:ilvl w:val="0"/>
          <w:numId w:val="7"/>
        </w:num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  <w:r w:rsidRPr="3AA010F6" w:rsidR="000332B5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Az irodalom</w:t>
      </w:r>
      <w:r w:rsidRPr="3AA010F6" w:rsidR="00C43CE2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jegyzék </w:t>
      </w:r>
      <w:r w:rsidRPr="3AA010F6" w:rsidR="00E50940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 xml:space="preserve">csak kis </w:t>
      </w:r>
      <w:r w:rsidRPr="3AA010F6" w:rsidR="00C43CE2"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  <w:t>részben tartalmazza a témához kapcsolódó legfontosabb publikációkat.</w:t>
      </w:r>
    </w:p>
    <w:p w:rsidRPr="00F45266" w:rsidR="00C43CE2" w:rsidP="00C43CE2" w:rsidRDefault="00C43CE2" w14:paraId="641CB9A8" w14:textId="63C705D0">
      <w:p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 xml:space="preserve">Megjegyzés, vélemény: </w:t>
      </w:r>
    </w:p>
    <w:p w:rsidRPr="00F45266" w:rsidR="00C43CE2" w:rsidP="00C43CE2" w:rsidRDefault="00C43CE2" w14:paraId="3D0B3DD2" w14:textId="77777777">
      <w:pPr>
        <w:rPr>
          <w:rFonts w:asciiTheme="majorHAnsi" w:hAnsiTheme="majorHAnsi" w:cstheme="majorHAnsi"/>
          <w:sz w:val="22"/>
          <w:szCs w:val="22"/>
          <w:u w:val="single"/>
          <w:lang w:val="hu-HU"/>
        </w:rPr>
      </w:pPr>
    </w:p>
    <w:p w:rsidRPr="00F45266" w:rsidR="00C43CE2" w:rsidP="357C1A13" w:rsidRDefault="006711E4" w14:paraId="734F6851" w14:textId="2547C299">
      <w:p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b/>
          <w:bCs/>
          <w:sz w:val="22"/>
          <w:szCs w:val="22"/>
          <w:lang w:val="hu-HU"/>
        </w:rPr>
        <w:t>Az i</w:t>
      </w:r>
      <w:r w:rsidRPr="00F45266" w:rsidR="000332B5">
        <w:rPr>
          <w:rFonts w:asciiTheme="majorHAnsi" w:hAnsiTheme="majorHAnsi" w:cstheme="majorHAnsi"/>
          <w:b/>
          <w:bCs/>
          <w:sz w:val="22"/>
          <w:szCs w:val="22"/>
          <w:lang w:val="hu-HU"/>
        </w:rPr>
        <w:t>rodalom</w:t>
      </w:r>
      <w:r w:rsidRPr="00F45266" w:rsidR="00C43CE2">
        <w:rPr>
          <w:rFonts w:asciiTheme="majorHAnsi" w:hAnsiTheme="majorHAnsi" w:cstheme="majorHAnsi"/>
          <w:b/>
          <w:bCs/>
          <w:sz w:val="22"/>
          <w:szCs w:val="22"/>
          <w:lang w:val="hu-HU"/>
        </w:rPr>
        <w:t xml:space="preserve">jegyzék formai </w:t>
      </w:r>
      <w:r w:rsidRPr="00F45266" w:rsidR="6A77B409">
        <w:rPr>
          <w:rFonts w:asciiTheme="majorHAnsi" w:hAnsiTheme="majorHAnsi" w:cstheme="majorHAnsi"/>
          <w:b/>
          <w:bCs/>
          <w:sz w:val="22"/>
          <w:szCs w:val="22"/>
          <w:lang w:val="hu-HU"/>
        </w:rPr>
        <w:t>jellemzői</w:t>
      </w:r>
    </w:p>
    <w:p w:rsidRPr="00F45266" w:rsidR="00C43CE2" w:rsidP="000332B5" w:rsidRDefault="000332B5" w14:paraId="4861F31F" w14:textId="77777777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Az irodalom</w:t>
      </w:r>
      <w:r w:rsidRPr="00F45266" w:rsidR="00C43CE2">
        <w:rPr>
          <w:rFonts w:asciiTheme="majorHAnsi" w:hAnsiTheme="majorHAnsi" w:cstheme="majorHAnsi"/>
          <w:sz w:val="22"/>
          <w:szCs w:val="22"/>
          <w:lang w:val="hu-HU"/>
        </w:rPr>
        <w:t>jegyzék a formai követelményeknek megfelel, a szöve</w:t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t>gben idézett cikkek az irodalom</w:t>
      </w:r>
      <w:r w:rsidRPr="00F45266" w:rsidR="00C43CE2">
        <w:rPr>
          <w:rFonts w:asciiTheme="majorHAnsi" w:hAnsiTheme="majorHAnsi" w:cstheme="majorHAnsi"/>
          <w:sz w:val="22"/>
          <w:szCs w:val="22"/>
          <w:lang w:val="hu-HU"/>
        </w:rPr>
        <w:t>jegyzékben szerepelnek és vic</w:t>
      </w:r>
      <w:r w:rsidRPr="00F45266" w:rsidR="00B8597B">
        <w:rPr>
          <w:rFonts w:asciiTheme="majorHAnsi" w:hAnsiTheme="majorHAnsi" w:cstheme="majorHAnsi"/>
          <w:sz w:val="22"/>
          <w:szCs w:val="22"/>
          <w:lang w:val="hu-HU"/>
        </w:rPr>
        <w:t>e</w:t>
      </w:r>
      <w:r w:rsidRPr="00F45266" w:rsidR="00C43CE2">
        <w:rPr>
          <w:rFonts w:asciiTheme="majorHAnsi" w:hAnsiTheme="majorHAnsi" w:cstheme="majorHAnsi"/>
          <w:sz w:val="22"/>
          <w:szCs w:val="22"/>
          <w:lang w:val="hu-HU"/>
        </w:rPr>
        <w:t xml:space="preserve"> versa.</w:t>
      </w:r>
    </w:p>
    <w:p w:rsidRPr="00F45266" w:rsidR="00C43CE2" w:rsidP="000332B5" w:rsidRDefault="000332B5" w14:paraId="70B8C44D" w14:textId="77777777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Az irodalom</w:t>
      </w:r>
      <w:r w:rsidRPr="00F45266" w:rsidR="00C43CE2">
        <w:rPr>
          <w:rFonts w:asciiTheme="majorHAnsi" w:hAnsiTheme="majorHAnsi" w:cstheme="majorHAnsi"/>
          <w:sz w:val="22"/>
          <w:szCs w:val="22"/>
          <w:lang w:val="hu-HU"/>
        </w:rPr>
        <w:t>jegyzék a formai követelményeknek alapvetően megfelel, a szövegben idéz</w:t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t>ett cikkek többsége az irodalom</w:t>
      </w:r>
      <w:r w:rsidRPr="00F45266" w:rsidR="00C43CE2">
        <w:rPr>
          <w:rFonts w:asciiTheme="majorHAnsi" w:hAnsiTheme="majorHAnsi" w:cstheme="majorHAnsi"/>
          <w:sz w:val="22"/>
          <w:szCs w:val="22"/>
          <w:lang w:val="hu-HU"/>
        </w:rPr>
        <w:t>jegyzékben szerepel és vic</w:t>
      </w:r>
      <w:r w:rsidRPr="00F45266" w:rsidR="00B8597B">
        <w:rPr>
          <w:rFonts w:asciiTheme="majorHAnsi" w:hAnsiTheme="majorHAnsi" w:cstheme="majorHAnsi"/>
          <w:sz w:val="22"/>
          <w:szCs w:val="22"/>
          <w:lang w:val="hu-HU"/>
        </w:rPr>
        <w:t>e</w:t>
      </w:r>
      <w:r w:rsidRPr="00F45266" w:rsidR="00C43CE2">
        <w:rPr>
          <w:rFonts w:asciiTheme="majorHAnsi" w:hAnsiTheme="majorHAnsi" w:cstheme="majorHAnsi"/>
          <w:sz w:val="22"/>
          <w:szCs w:val="22"/>
          <w:lang w:val="hu-HU"/>
        </w:rPr>
        <w:t xml:space="preserve"> versa.</w:t>
      </w:r>
    </w:p>
    <w:p w:rsidRPr="00F45266" w:rsidR="00C43CE2" w:rsidP="000332B5" w:rsidRDefault="000332B5" w14:paraId="7B4FA838" w14:textId="77777777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Az irodalom</w:t>
      </w:r>
      <w:r w:rsidRPr="00F45266" w:rsidR="00C43CE2">
        <w:rPr>
          <w:rFonts w:asciiTheme="majorHAnsi" w:hAnsiTheme="majorHAnsi" w:cstheme="majorHAnsi"/>
          <w:sz w:val="22"/>
          <w:szCs w:val="22"/>
          <w:lang w:val="hu-HU"/>
        </w:rPr>
        <w:t>jegyzék a formai követelményeknek nem felel meg, a szövegben idéz</w:t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t>ett cikkek többsége az irodalom</w:t>
      </w:r>
      <w:r w:rsidRPr="00F45266" w:rsidR="00C43CE2">
        <w:rPr>
          <w:rFonts w:asciiTheme="majorHAnsi" w:hAnsiTheme="majorHAnsi" w:cstheme="majorHAnsi"/>
          <w:sz w:val="22"/>
          <w:szCs w:val="22"/>
          <w:lang w:val="hu-HU"/>
        </w:rPr>
        <w:t>jegyzékben nem szerepel és vic</w:t>
      </w:r>
      <w:r w:rsidRPr="00F45266" w:rsidR="00B8597B">
        <w:rPr>
          <w:rFonts w:asciiTheme="majorHAnsi" w:hAnsiTheme="majorHAnsi" w:cstheme="majorHAnsi"/>
          <w:sz w:val="22"/>
          <w:szCs w:val="22"/>
          <w:lang w:val="hu-HU"/>
        </w:rPr>
        <w:t>e</w:t>
      </w:r>
      <w:r w:rsidRPr="00F45266" w:rsidR="00C43CE2">
        <w:rPr>
          <w:rFonts w:asciiTheme="majorHAnsi" w:hAnsiTheme="majorHAnsi" w:cstheme="majorHAnsi"/>
          <w:sz w:val="22"/>
          <w:szCs w:val="22"/>
          <w:lang w:val="hu-HU"/>
        </w:rPr>
        <w:t xml:space="preserve"> versa.</w:t>
      </w:r>
    </w:p>
    <w:p w:rsidRPr="00F45266" w:rsidR="00F610E5" w:rsidRDefault="00C43CE2" w14:paraId="2AB3A504" w14:textId="0E55E83F">
      <w:pPr>
        <w:rPr>
          <w:rFonts w:asciiTheme="majorHAnsi" w:hAnsiTheme="majorHAnsi" w:cstheme="majorHAnsi"/>
          <w:sz w:val="22"/>
          <w:szCs w:val="22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t>Megjegyzés, vélemény:</w:t>
      </w:r>
      <w:r w:rsidRPr="00F45266" w:rsidR="00B150C9">
        <w:rPr>
          <w:rFonts w:asciiTheme="majorHAnsi" w:hAnsiTheme="majorHAnsi" w:cstheme="majorHAnsi"/>
          <w:sz w:val="22"/>
          <w:szCs w:val="22"/>
          <w:lang w:val="hu-HU"/>
        </w:rPr>
        <w:t xml:space="preserve"> </w:t>
      </w:r>
    </w:p>
    <w:p w:rsidRPr="00F45266" w:rsidR="2FCFA5E4" w:rsidP="3AA010F6" w:rsidRDefault="2FCFA5E4" w14:paraId="2FEA04DC" w14:textId="3E6DC36D" w14:noSpellErr="1">
      <w:p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</w:p>
    <w:p w:rsidR="3AA010F6" w:rsidP="3AA010F6" w:rsidRDefault="3AA010F6" w14:paraId="4A11610E" w14:textId="0B8FDE69">
      <w:pPr>
        <w:rPr>
          <w:rFonts w:ascii="Calibri" w:hAnsi="Calibri" w:cs="Calibri" w:asciiTheme="majorAscii" w:hAnsiTheme="majorAscii" w:cstheme="majorAscii"/>
          <w:sz w:val="22"/>
          <w:szCs w:val="22"/>
          <w:lang w:val="hu-HU"/>
        </w:rPr>
      </w:pPr>
    </w:p>
    <w:p w:rsidRPr="00F45266" w:rsidR="54255A31" w:rsidP="00B150C9" w:rsidRDefault="1B4E6AAC" w14:paraId="4A9330FB" w14:textId="520D6469">
      <w:pPr>
        <w:spacing w:line="259" w:lineRule="auto"/>
        <w:rPr>
          <w:rFonts w:asciiTheme="majorHAnsi" w:hAnsiTheme="majorHAnsi" w:cstheme="majorHAnsi"/>
          <w:b/>
          <w:bCs/>
          <w:sz w:val="22"/>
          <w:szCs w:val="22"/>
          <w:u w:val="single"/>
          <w:lang w:val="hu-HU"/>
        </w:rPr>
      </w:pPr>
      <w:r w:rsidRPr="00F45266">
        <w:rPr>
          <w:rFonts w:asciiTheme="majorHAnsi" w:hAnsiTheme="majorHAnsi" w:cstheme="majorHAnsi"/>
          <w:b/>
          <w:bCs/>
          <w:sz w:val="22"/>
          <w:szCs w:val="22"/>
          <w:u w:val="single"/>
          <w:lang w:val="hu-HU"/>
        </w:rPr>
        <w:t xml:space="preserve">3) </w:t>
      </w:r>
      <w:r w:rsidRPr="00F45266" w:rsidR="54255A31">
        <w:rPr>
          <w:rFonts w:asciiTheme="majorHAnsi" w:hAnsiTheme="majorHAnsi" w:cstheme="majorHAnsi"/>
          <w:b/>
          <w:bCs/>
          <w:sz w:val="22"/>
          <w:szCs w:val="22"/>
          <w:u w:val="single"/>
          <w:lang w:val="hu-HU"/>
        </w:rPr>
        <w:t>Kérdések (2–4 darab):</w:t>
      </w:r>
    </w:p>
    <w:p w:rsidRPr="00F45266" w:rsidR="2FCFA5E4" w:rsidP="357C1A13" w:rsidRDefault="2FCFA5E4" w14:paraId="3D80A513" w14:textId="316F1A6F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hu-HU"/>
        </w:rPr>
      </w:pPr>
    </w:p>
    <w:p w:rsidRPr="00F45266" w:rsidR="2FCFA5E4" w:rsidP="357C1A13" w:rsidRDefault="2FCFA5E4" w14:paraId="2987FC96" w14:textId="6A4D4579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hu-HU"/>
        </w:rPr>
      </w:pPr>
    </w:p>
    <w:p w:rsidRPr="00F45266" w:rsidR="00AF2590" w:rsidP="00AF2590" w:rsidRDefault="00AF2590" w14:paraId="385BD748" w14:textId="77777777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hu-HU"/>
        </w:rPr>
      </w:pPr>
    </w:p>
    <w:p w:rsidRPr="00F45266" w:rsidR="2FCFA5E4" w:rsidP="357C1A13" w:rsidRDefault="2FCFA5E4" w14:paraId="38092FEF" w14:textId="0DA0BBB2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hu-HU"/>
        </w:rPr>
      </w:pPr>
    </w:p>
    <w:p w:rsidRPr="00F45266" w:rsidR="00AF2590" w:rsidP="00AF2590" w:rsidRDefault="00AF2590" w14:paraId="25CF9A41" w14:textId="0A9CB77A">
      <w:pPr>
        <w:pStyle w:val="NormlWeb"/>
        <w:rPr>
          <w:rFonts w:asciiTheme="majorHAnsi" w:hAnsiTheme="majorHAnsi" w:cstheme="majorHAnsi"/>
          <w:lang w:val="hu-HU"/>
        </w:rPr>
      </w:pPr>
      <w:r w:rsidRPr="00F45266">
        <w:rPr>
          <w:rFonts w:asciiTheme="majorHAnsi" w:hAnsiTheme="majorHAnsi" w:cstheme="majorHAnsi"/>
          <w:sz w:val="22"/>
          <w:szCs w:val="22"/>
          <w:lang w:val="hu-HU"/>
        </w:rPr>
        <w:br/>
      </w:r>
      <w:r w:rsidRPr="00F45266">
        <w:rPr>
          <w:rFonts w:asciiTheme="majorHAnsi" w:hAnsiTheme="majorHAnsi" w:cstheme="majorHAnsi"/>
          <w:sz w:val="22"/>
          <w:szCs w:val="22"/>
          <w:lang w:val="hu-HU"/>
        </w:rPr>
        <w:br/>
      </w:r>
      <w:r w:rsidRPr="00F45266" w:rsidR="00326930">
        <w:rPr>
          <w:rFonts w:asciiTheme="majorHAnsi" w:hAnsiTheme="majorHAnsi" w:cstheme="majorHAnsi"/>
          <w:lang w:val="hu-HU"/>
        </w:rPr>
        <w:t xml:space="preserve">Dátum: </w:t>
      </w:r>
    </w:p>
    <w:p w:rsidRPr="00F45266" w:rsidR="00AF2590" w:rsidP="00AF2590" w:rsidRDefault="00AF2590" w14:paraId="24ABD8A1" w14:textId="77777777">
      <w:pPr>
        <w:tabs>
          <w:tab w:val="left" w:pos="2236"/>
          <w:tab w:val="left" w:pos="5068"/>
        </w:tabs>
        <w:ind w:left="112"/>
        <w:rPr>
          <w:rFonts w:asciiTheme="majorHAnsi" w:hAnsiTheme="majorHAnsi" w:cstheme="majorHAnsi"/>
          <w:b/>
          <w:i/>
        </w:rPr>
      </w:pPr>
      <w:r w:rsidRPr="00F45266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</w:t>
      </w:r>
      <w:proofErr w:type="spellStart"/>
      <w:r w:rsidRPr="00F45266">
        <w:rPr>
          <w:rFonts w:asciiTheme="majorHAnsi" w:hAnsiTheme="majorHAnsi" w:cstheme="majorHAnsi"/>
        </w:rPr>
        <w:t>Bíráló</w:t>
      </w:r>
      <w:proofErr w:type="spellEnd"/>
      <w:r w:rsidRPr="00F45266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F45266">
        <w:rPr>
          <w:rFonts w:asciiTheme="majorHAnsi" w:hAnsiTheme="majorHAnsi" w:cstheme="majorHAnsi"/>
        </w:rPr>
        <w:t>aláírása</w:t>
      </w:r>
      <w:proofErr w:type="spellEnd"/>
    </w:p>
    <w:p w:rsidRPr="00F45266" w:rsidR="00AF2590" w:rsidP="00326930" w:rsidRDefault="00AF2590" w14:paraId="7C81F5B8" w14:textId="09170A64">
      <w:pPr>
        <w:rPr>
          <w:rFonts w:asciiTheme="majorHAnsi" w:hAnsiTheme="majorHAnsi" w:cstheme="majorHAnsi"/>
          <w:sz w:val="22"/>
          <w:szCs w:val="22"/>
          <w:lang w:val="hu-HU"/>
        </w:rPr>
      </w:pPr>
    </w:p>
    <w:sectPr w:rsidRPr="00F45266" w:rsidR="00AF2590" w:rsidSect="00562F2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1FA18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C52250"/>
    <w:multiLevelType w:val="hybridMultilevel"/>
    <w:tmpl w:val="C9E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583391"/>
    <w:multiLevelType w:val="hybridMultilevel"/>
    <w:tmpl w:val="6D387D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65414F"/>
    <w:multiLevelType w:val="hybridMultilevel"/>
    <w:tmpl w:val="5184AB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9C38D6"/>
    <w:multiLevelType w:val="hybridMultilevel"/>
    <w:tmpl w:val="90D489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B51E0C"/>
    <w:multiLevelType w:val="hybridMultilevel"/>
    <w:tmpl w:val="65BC79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F217F7"/>
    <w:multiLevelType w:val="hybridMultilevel"/>
    <w:tmpl w:val="E9FE46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8A71C5"/>
    <w:multiLevelType w:val="hybridMultilevel"/>
    <w:tmpl w:val="73C844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FCA6BB"/>
    <w:multiLevelType w:val="hybridMultilevel"/>
    <w:tmpl w:val="E3E2E6DA"/>
    <w:lvl w:ilvl="0" w:tplc="B5FCFD88">
      <w:start w:val="1"/>
      <w:numFmt w:val="upperRoman"/>
      <w:lvlText w:val="%1."/>
      <w:lvlJc w:val="left"/>
      <w:pPr>
        <w:ind w:left="720" w:hanging="360"/>
      </w:pPr>
    </w:lvl>
    <w:lvl w:ilvl="1" w:tplc="E474E868">
      <w:start w:val="1"/>
      <w:numFmt w:val="lowerLetter"/>
      <w:lvlText w:val="%2."/>
      <w:lvlJc w:val="left"/>
      <w:pPr>
        <w:ind w:left="1440" w:hanging="360"/>
      </w:pPr>
    </w:lvl>
    <w:lvl w:ilvl="2" w:tplc="76A06650">
      <w:start w:val="1"/>
      <w:numFmt w:val="lowerRoman"/>
      <w:lvlText w:val="%3."/>
      <w:lvlJc w:val="right"/>
      <w:pPr>
        <w:ind w:left="2160" w:hanging="180"/>
      </w:pPr>
    </w:lvl>
    <w:lvl w:ilvl="3" w:tplc="A31CDD96">
      <w:start w:val="1"/>
      <w:numFmt w:val="decimal"/>
      <w:lvlText w:val="%4."/>
      <w:lvlJc w:val="left"/>
      <w:pPr>
        <w:ind w:left="2880" w:hanging="360"/>
      </w:pPr>
    </w:lvl>
    <w:lvl w:ilvl="4" w:tplc="48D22652">
      <w:start w:val="1"/>
      <w:numFmt w:val="lowerLetter"/>
      <w:lvlText w:val="%5."/>
      <w:lvlJc w:val="left"/>
      <w:pPr>
        <w:ind w:left="3600" w:hanging="360"/>
      </w:pPr>
    </w:lvl>
    <w:lvl w:ilvl="5" w:tplc="90BAAEA4">
      <w:start w:val="1"/>
      <w:numFmt w:val="lowerRoman"/>
      <w:lvlText w:val="%6."/>
      <w:lvlJc w:val="right"/>
      <w:pPr>
        <w:ind w:left="4320" w:hanging="180"/>
      </w:pPr>
    </w:lvl>
    <w:lvl w:ilvl="6" w:tplc="5C3A9EB6">
      <w:start w:val="1"/>
      <w:numFmt w:val="decimal"/>
      <w:lvlText w:val="%7."/>
      <w:lvlJc w:val="left"/>
      <w:pPr>
        <w:ind w:left="5040" w:hanging="360"/>
      </w:pPr>
    </w:lvl>
    <w:lvl w:ilvl="7" w:tplc="13EE0874">
      <w:start w:val="1"/>
      <w:numFmt w:val="lowerLetter"/>
      <w:lvlText w:val="%8."/>
      <w:lvlJc w:val="left"/>
      <w:pPr>
        <w:ind w:left="5760" w:hanging="360"/>
      </w:pPr>
    </w:lvl>
    <w:lvl w:ilvl="8" w:tplc="94F279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E7A6C"/>
    <w:multiLevelType w:val="hybridMultilevel"/>
    <w:tmpl w:val="22FC9A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4EF3EF3"/>
    <w:multiLevelType w:val="hybridMultilevel"/>
    <w:tmpl w:val="47CE25F4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3300174">
    <w:abstractNumId w:val="8"/>
  </w:num>
  <w:num w:numId="2" w16cid:durableId="1427727024">
    <w:abstractNumId w:val="0"/>
  </w:num>
  <w:num w:numId="3" w16cid:durableId="1119765880">
    <w:abstractNumId w:val="6"/>
  </w:num>
  <w:num w:numId="4" w16cid:durableId="1471243408">
    <w:abstractNumId w:val="5"/>
  </w:num>
  <w:num w:numId="5" w16cid:durableId="156386279">
    <w:abstractNumId w:val="1"/>
  </w:num>
  <w:num w:numId="6" w16cid:durableId="1140881989">
    <w:abstractNumId w:val="7"/>
  </w:num>
  <w:num w:numId="7" w16cid:durableId="1171027124">
    <w:abstractNumId w:val="4"/>
  </w:num>
  <w:num w:numId="8" w16cid:durableId="1198274368">
    <w:abstractNumId w:val="3"/>
  </w:num>
  <w:num w:numId="9" w16cid:durableId="909388068">
    <w:abstractNumId w:val="9"/>
  </w:num>
  <w:num w:numId="10" w16cid:durableId="1921595463">
    <w:abstractNumId w:val="2"/>
  </w:num>
  <w:num w:numId="11" w16cid:durableId="1964456182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5"/>
    <w:rsid w:val="000332B5"/>
    <w:rsid w:val="000C59C5"/>
    <w:rsid w:val="000F5C2E"/>
    <w:rsid w:val="00162CA8"/>
    <w:rsid w:val="001B56AE"/>
    <w:rsid w:val="00202940"/>
    <w:rsid w:val="00326930"/>
    <w:rsid w:val="0038D50C"/>
    <w:rsid w:val="00390359"/>
    <w:rsid w:val="003B1ABA"/>
    <w:rsid w:val="004682CB"/>
    <w:rsid w:val="00471EE6"/>
    <w:rsid w:val="0051522B"/>
    <w:rsid w:val="00540661"/>
    <w:rsid w:val="00556C26"/>
    <w:rsid w:val="00562F2F"/>
    <w:rsid w:val="006711E4"/>
    <w:rsid w:val="00786E77"/>
    <w:rsid w:val="007F3D66"/>
    <w:rsid w:val="0080628D"/>
    <w:rsid w:val="00892168"/>
    <w:rsid w:val="00AF2590"/>
    <w:rsid w:val="00AF7F34"/>
    <w:rsid w:val="00B12CEB"/>
    <w:rsid w:val="00B150C9"/>
    <w:rsid w:val="00B8597B"/>
    <w:rsid w:val="00C13C8D"/>
    <w:rsid w:val="00C43CE2"/>
    <w:rsid w:val="00C95EF1"/>
    <w:rsid w:val="00CC4ED1"/>
    <w:rsid w:val="00D04CF4"/>
    <w:rsid w:val="00D6E303"/>
    <w:rsid w:val="00E50940"/>
    <w:rsid w:val="00F24268"/>
    <w:rsid w:val="00F45266"/>
    <w:rsid w:val="00F610E5"/>
    <w:rsid w:val="00FF72BE"/>
    <w:rsid w:val="0402ADBF"/>
    <w:rsid w:val="04F4F815"/>
    <w:rsid w:val="06DB36E1"/>
    <w:rsid w:val="0AB77869"/>
    <w:rsid w:val="0AE013F7"/>
    <w:rsid w:val="0B680D28"/>
    <w:rsid w:val="0BD26C8B"/>
    <w:rsid w:val="0D50E1ED"/>
    <w:rsid w:val="0E813DE4"/>
    <w:rsid w:val="0E9AE9A2"/>
    <w:rsid w:val="100449C0"/>
    <w:rsid w:val="1064941B"/>
    <w:rsid w:val="10B64883"/>
    <w:rsid w:val="115DE7FE"/>
    <w:rsid w:val="134544D2"/>
    <w:rsid w:val="13A80C8E"/>
    <w:rsid w:val="13BCA1A6"/>
    <w:rsid w:val="14AAC0E4"/>
    <w:rsid w:val="14CAFC60"/>
    <w:rsid w:val="15FA09A3"/>
    <w:rsid w:val="1718DB44"/>
    <w:rsid w:val="171CDEE7"/>
    <w:rsid w:val="1844353E"/>
    <w:rsid w:val="19D4DE1B"/>
    <w:rsid w:val="19E0059F"/>
    <w:rsid w:val="19FCD37F"/>
    <w:rsid w:val="1A1D4F55"/>
    <w:rsid w:val="1B29B97E"/>
    <w:rsid w:val="1B4E6AAC"/>
    <w:rsid w:val="1B7BD600"/>
    <w:rsid w:val="1D17A661"/>
    <w:rsid w:val="1E61DB67"/>
    <w:rsid w:val="1E77E261"/>
    <w:rsid w:val="1F72601C"/>
    <w:rsid w:val="1F7AF789"/>
    <w:rsid w:val="1FE10FD2"/>
    <w:rsid w:val="1FFDABC8"/>
    <w:rsid w:val="202E1FC4"/>
    <w:rsid w:val="2039AAE8"/>
    <w:rsid w:val="203D56E8"/>
    <w:rsid w:val="210E307D"/>
    <w:rsid w:val="2349161D"/>
    <w:rsid w:val="252454F5"/>
    <w:rsid w:val="26A46A86"/>
    <w:rsid w:val="274670D6"/>
    <w:rsid w:val="28F76185"/>
    <w:rsid w:val="2C964575"/>
    <w:rsid w:val="2C980522"/>
    <w:rsid w:val="2CA7ECB4"/>
    <w:rsid w:val="2CAC6489"/>
    <w:rsid w:val="2D59E295"/>
    <w:rsid w:val="2E132542"/>
    <w:rsid w:val="2FCFA5E4"/>
    <w:rsid w:val="30A5EBE9"/>
    <w:rsid w:val="3150443B"/>
    <w:rsid w:val="325412E7"/>
    <w:rsid w:val="32D12DF1"/>
    <w:rsid w:val="33182CC4"/>
    <w:rsid w:val="3377CCCA"/>
    <w:rsid w:val="33A0F2E8"/>
    <w:rsid w:val="33CF417B"/>
    <w:rsid w:val="351436B1"/>
    <w:rsid w:val="357C1A13"/>
    <w:rsid w:val="36E191B0"/>
    <w:rsid w:val="38026463"/>
    <w:rsid w:val="3887C665"/>
    <w:rsid w:val="38BAA94B"/>
    <w:rsid w:val="393753B2"/>
    <w:rsid w:val="3A4FCFC7"/>
    <w:rsid w:val="3AA010F6"/>
    <w:rsid w:val="3C306FBB"/>
    <w:rsid w:val="3EBF938A"/>
    <w:rsid w:val="3FC5B0AC"/>
    <w:rsid w:val="40C27D17"/>
    <w:rsid w:val="4495B795"/>
    <w:rsid w:val="45BED6B8"/>
    <w:rsid w:val="464FA80C"/>
    <w:rsid w:val="48E52C30"/>
    <w:rsid w:val="49875AEB"/>
    <w:rsid w:val="4AE2F637"/>
    <w:rsid w:val="4B571BB5"/>
    <w:rsid w:val="4CA0C97A"/>
    <w:rsid w:val="4D04C38B"/>
    <w:rsid w:val="4E7267FC"/>
    <w:rsid w:val="4F6966CE"/>
    <w:rsid w:val="4FDFB88C"/>
    <w:rsid w:val="50975396"/>
    <w:rsid w:val="51380504"/>
    <w:rsid w:val="52BD65A3"/>
    <w:rsid w:val="54255A31"/>
    <w:rsid w:val="54FF8388"/>
    <w:rsid w:val="552B0F30"/>
    <w:rsid w:val="574D52B9"/>
    <w:rsid w:val="58A1B8B0"/>
    <w:rsid w:val="5AE0C7F5"/>
    <w:rsid w:val="5B723CA8"/>
    <w:rsid w:val="5BA97B4C"/>
    <w:rsid w:val="5C1E6C4F"/>
    <w:rsid w:val="5C4C298C"/>
    <w:rsid w:val="5DE7F9ED"/>
    <w:rsid w:val="5E9E1F3F"/>
    <w:rsid w:val="5EAA817D"/>
    <w:rsid w:val="5FD0DEE0"/>
    <w:rsid w:val="61BE84B1"/>
    <w:rsid w:val="62831913"/>
    <w:rsid w:val="62C60824"/>
    <w:rsid w:val="62EC12FF"/>
    <w:rsid w:val="64056404"/>
    <w:rsid w:val="641ACAA7"/>
    <w:rsid w:val="657AD25A"/>
    <w:rsid w:val="65837162"/>
    <w:rsid w:val="666BAAF9"/>
    <w:rsid w:val="66EDDA9B"/>
    <w:rsid w:val="671F41C3"/>
    <w:rsid w:val="6A3BA775"/>
    <w:rsid w:val="6A77B409"/>
    <w:rsid w:val="6A89826A"/>
    <w:rsid w:val="6AB91E90"/>
    <w:rsid w:val="6BB61B97"/>
    <w:rsid w:val="6CCAC49D"/>
    <w:rsid w:val="6CE322F9"/>
    <w:rsid w:val="6D52857E"/>
    <w:rsid w:val="6F7D75F8"/>
    <w:rsid w:val="745110C8"/>
    <w:rsid w:val="75D8CB25"/>
    <w:rsid w:val="75F723B8"/>
    <w:rsid w:val="766F517F"/>
    <w:rsid w:val="76EF6B89"/>
    <w:rsid w:val="783B70E5"/>
    <w:rsid w:val="79106BE7"/>
    <w:rsid w:val="799E726A"/>
    <w:rsid w:val="79A3E712"/>
    <w:rsid w:val="79D74146"/>
    <w:rsid w:val="7D0EE208"/>
    <w:rsid w:val="7F8C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21DA03"/>
  <w15:docId w15:val="{F4C64F9C-9D77-4229-8452-A7619EE0A3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" w:default="1">
    <w:name w:val="Normal"/>
    <w:qFormat/>
    <w:rsid w:val="00C43CE2"/>
    <w:rPr>
      <w:sz w:val="24"/>
      <w:szCs w:val="24"/>
      <w:lang w:val="en-US"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Jegyzethivatkozs">
    <w:name w:val="annotation reference"/>
    <w:basedOn w:val="Bekezdsalapbettpusa"/>
    <w:semiHidden/>
    <w:unhideWhenUsed/>
    <w:rsid w:val="00471EE6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471EE6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rsid w:val="00471EE6"/>
    <w:rPr>
      <w:lang w:val="en-US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71EE6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semiHidden/>
    <w:rsid w:val="00471EE6"/>
    <w:rPr>
      <w:b/>
      <w:bCs/>
      <w:lang w:val="en-US" w:eastAsia="hu-HU"/>
    </w:rPr>
  </w:style>
  <w:style w:type="paragraph" w:styleId="Vltozat">
    <w:name w:val="Revision"/>
    <w:hidden/>
    <w:uiPriority w:val="71"/>
    <w:semiHidden/>
    <w:rsid w:val="00471EE6"/>
    <w:rPr>
      <w:sz w:val="24"/>
      <w:szCs w:val="24"/>
      <w:lang w:val="en-US" w:eastAsia="hu-HU"/>
    </w:rPr>
  </w:style>
  <w:style w:type="paragraph" w:styleId="NormlWeb">
    <w:name w:val="Normal (Web)"/>
    <w:basedOn w:val="Norml"/>
    <w:uiPriority w:val="99"/>
    <w:unhideWhenUsed/>
    <w:rsid w:val="00AF2590"/>
    <w:pPr>
      <w:spacing w:before="100" w:beforeAutospacing="1" w:after="100" w:afterAutospacing="1"/>
    </w:pPr>
    <w:rPr>
      <w:lang w:val="en-GB" w:eastAsia="en-GB"/>
    </w:rPr>
  </w:style>
  <w:style w:type="paragraph" w:styleId="Listaszerbekezds">
    <w:name w:val="List Paragraph"/>
    <w:basedOn w:val="Norml"/>
    <w:uiPriority w:val="72"/>
    <w:rsid w:val="00AF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DFB8EDEE836E44E9FCDFE149B81D981" ma:contentTypeVersion="17" ma:contentTypeDescription="Új dokumentum létrehozása." ma:contentTypeScope="" ma:versionID="84dbc60d55eea442b0a5e965a35d4e4d">
  <xsd:schema xmlns:xsd="http://www.w3.org/2001/XMLSchema" xmlns:xs="http://www.w3.org/2001/XMLSchema" xmlns:p="http://schemas.microsoft.com/office/2006/metadata/properties" xmlns:ns2="621caef4-0bdc-417b-945f-a52738ba024e" xmlns:ns3="bc3beb06-983a-4775-99b3-bffc2089b848" targetNamespace="http://schemas.microsoft.com/office/2006/metadata/properties" ma:root="true" ma:fieldsID="eda9451999ae93ee181e847398f70ceb" ns2:_="" ns3:_="">
    <xsd:import namespace="621caef4-0bdc-417b-945f-a52738ba024e"/>
    <xsd:import namespace="bc3beb06-983a-4775-99b3-bffc2089b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caef4-0bdc-417b-945f-a52738ba0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eb06-983a-4775-99b3-bffc2089b8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890165c-bb9b-4460-b5a6-3c09e5aa0ba5}" ma:internalName="TaxCatchAll" ma:showField="CatchAllData" ma:web="bc3beb06-983a-4775-99b3-bffc2089b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caef4-0bdc-417b-945f-a52738ba024e">
      <Terms xmlns="http://schemas.microsoft.com/office/infopath/2007/PartnerControls"/>
    </lcf76f155ced4ddcb4097134ff3c332f>
    <TaxCatchAll xmlns="bc3beb06-983a-4775-99b3-bffc2089b848" xsi:nil="true"/>
  </documentManagement>
</p:properties>
</file>

<file path=customXml/itemProps1.xml><?xml version="1.0" encoding="utf-8"?>
<ds:datastoreItem xmlns:ds="http://schemas.openxmlformats.org/officeDocument/2006/customXml" ds:itemID="{4A9171D1-204D-4777-851D-A211DD177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B764-96D0-4817-A67C-1F39DF0AA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E425B6-D14E-4D9E-8293-A91164E68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caef4-0bdc-417b-945f-a52738ba024e"/>
    <ds:schemaRef ds:uri="bc3beb06-983a-4775-99b3-bffc2089b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0AFA8-0740-4072-88E5-93EECB80035D}">
  <ds:schemaRefs>
    <ds:schemaRef ds:uri="http://schemas.microsoft.com/office/2006/metadata/properties"/>
    <ds:schemaRef ds:uri="http://schemas.microsoft.com/office/infopath/2007/PartnerControls"/>
    <ds:schemaRef ds:uri="621caef4-0bdc-417b-945f-a52738ba024e"/>
    <ds:schemaRef ds:uri="bc3beb06-983a-4775-99b3-bffc2089b84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ELTE TTK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Javaslat a BSc szakdolgozat bírálatához</dc:title>
  <dc:creator>Görög Ágnes</dc:creator>
  <lastModifiedBy>Munkácsy Béla</lastModifiedBy>
  <revision>5</revision>
  <dcterms:created xsi:type="dcterms:W3CDTF">2025-01-17T12:07:00.0000000Z</dcterms:created>
  <dcterms:modified xsi:type="dcterms:W3CDTF">2025-01-22T19:32:51.1509270Z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0x0101002DFB8EDEE836E44E9FCDFE149B81D981</vt:lpwstr>
  </property>
  <property fmtid="{D5CDD505-2E9C-101B-9397-08002B2CF9AE}" pid="3" name="MediaServiceImageTags">
    <vt:lpwstr/>
  </property>
  <property fmtid="{D5CDD505-2E9C-101B-9397-08002B2CF9AE}" pid="4" name="GrammarlyDocumentId">
    <vt:lpwstr>aecc5a6aa210134875a9dbef586fa89330282b9afd079377165a8f29341097d1</vt:lpwstr>
  </property>
</Properties>
</file>